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B106D8" w:rsidRPr="00E91AD2" w:rsidTr="00FE132C">
        <w:trPr>
          <w:trHeight w:val="1216"/>
        </w:trPr>
        <w:tc>
          <w:tcPr>
            <w:tcW w:w="10067" w:type="dxa"/>
            <w:gridSpan w:val="2"/>
            <w:vAlign w:val="center"/>
          </w:tcPr>
          <w:p w:rsidR="00EE666F" w:rsidRPr="00E91AD2" w:rsidRDefault="005D63C3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pict>
                <v:rect id="_x0000_s1026" style="position:absolute;left:0;text-align:left;margin-left:20.9pt;margin-top:2.95pt;width:83.2pt;height:55.85pt;z-index:251661312" strokecolor="white [3212]">
                  <v:textbox style="mso-next-textbox:#_x0000_s1026">
                    <w:txbxContent>
                      <w:p w:rsidR="0045677F" w:rsidRDefault="0045677F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>
                              <wp:extent cx="852418" cy="616226"/>
                              <wp:effectExtent l="19050" t="0" r="4832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45677F" w:rsidRPr="00E91AD2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3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2303" w:rsidRPr="00E91AD2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B106D8" w:rsidRPr="00E91AD2" w:rsidRDefault="00B106D8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E91AD2">
              <w:rPr>
                <w:rFonts w:cs="2  Titr" w:hint="cs"/>
                <w:b/>
                <w:bCs/>
                <w:rtl/>
              </w:rPr>
              <w:t>بيمارستان تخصصي</w:t>
            </w:r>
            <w:r w:rsidR="00640EA0" w:rsidRPr="00E91AD2">
              <w:rPr>
                <w:rFonts w:cs="2  Titr" w:hint="cs"/>
                <w:b/>
                <w:bCs/>
                <w:rtl/>
              </w:rPr>
              <w:t xml:space="preserve"> شفا</w:t>
            </w:r>
          </w:p>
          <w:p w:rsidR="00B106D8" w:rsidRPr="00E91AD2" w:rsidRDefault="00F63301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E91AD2">
              <w:rPr>
                <w:rFonts w:cs="2  Titr" w:hint="cs"/>
                <w:b/>
                <w:bCs/>
                <w:rtl/>
                <w:lang w:bidi="fa-IR"/>
              </w:rPr>
              <w:t xml:space="preserve">دفتر </w:t>
            </w:r>
            <w:r w:rsidR="003F6A93" w:rsidRPr="00E91AD2">
              <w:rPr>
                <w:rFonts w:cs="2  Titr" w:hint="cs"/>
                <w:b/>
                <w:bCs/>
                <w:rtl/>
                <w:lang w:bidi="fa-IR"/>
              </w:rPr>
              <w:t>اعتباربخشی</w:t>
            </w:r>
          </w:p>
        </w:tc>
      </w:tr>
      <w:tr w:rsidR="00B106D8" w:rsidRPr="00E91AD2" w:rsidTr="00011FE4">
        <w:trPr>
          <w:trHeight w:val="129"/>
        </w:trPr>
        <w:tc>
          <w:tcPr>
            <w:tcW w:w="10067" w:type="dxa"/>
            <w:gridSpan w:val="2"/>
          </w:tcPr>
          <w:p w:rsidR="00B106D8" w:rsidRPr="00E91AD2" w:rsidRDefault="00B106D8" w:rsidP="005517A2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</w:t>
            </w:r>
            <w:r w:rsidR="00375241"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/ موضوع </w:t>
            </w:r>
            <w:r w:rsidR="00E56ABE" w:rsidRPr="00E91AD2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فرایند اصلی </w:t>
            </w:r>
            <w:r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EE1B5C" w:rsidRPr="00E91AD2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="005517A2" w:rsidRPr="00E91AD2">
              <w:rPr>
                <w:rFonts w:cs="2  Tit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5517A2" w:rsidRPr="00E91AD2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فرایند </w:t>
            </w:r>
            <w:r w:rsidR="005517A2" w:rsidRPr="00E91AD2"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  <w:t xml:space="preserve">انتقال </w:t>
            </w:r>
            <w:r w:rsidR="005517A2" w:rsidRPr="00E91AD2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بین بخشی بیمار</w:t>
            </w:r>
            <w:r w:rsidR="005517A2" w:rsidRPr="00E91AD2">
              <w:rPr>
                <w:rFonts w:cs="2  Titr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 </w:t>
            </w:r>
          </w:p>
        </w:tc>
      </w:tr>
      <w:tr w:rsidR="00B106D8" w:rsidRPr="00E91AD2" w:rsidTr="005F69C9">
        <w:trPr>
          <w:trHeight w:val="278"/>
        </w:trPr>
        <w:tc>
          <w:tcPr>
            <w:tcW w:w="5657" w:type="dxa"/>
          </w:tcPr>
          <w:p w:rsidR="00B106D8" w:rsidRPr="00E91AD2" w:rsidRDefault="00AA69D4" w:rsidP="00765220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>کد</w:t>
            </w:r>
            <w:r w:rsidR="00B106D8"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F49CB"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>روش اجرایی</w:t>
            </w:r>
            <w:r w:rsidR="00B106D8"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:</w:t>
            </w:r>
            <w:r w:rsidR="00EE1B5C" w:rsidRPr="00E91AD2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4F49CB" w:rsidRPr="00E91AD2">
              <w:rPr>
                <w:rFonts w:cs="2  Titr"/>
                <w:b/>
                <w:bCs/>
                <w:sz w:val="22"/>
                <w:szCs w:val="22"/>
              </w:rPr>
              <w:t xml:space="preserve">   </w:t>
            </w:r>
            <w:r w:rsidR="00EE1B5C" w:rsidRPr="00E91AD2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E1B5C" w:rsidRPr="00E91AD2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BD7BAB" w:rsidRPr="00E91AD2">
              <w:rPr>
                <w:rFonts w:cs="2  Titr"/>
                <w:b/>
                <w:bCs/>
                <w:sz w:val="22"/>
                <w:szCs w:val="22"/>
              </w:rPr>
              <w:t xml:space="preserve">Shafa –  mp -4  </w:t>
            </w:r>
          </w:p>
          <w:p w:rsidR="00B106D8" w:rsidRPr="00E91AD2" w:rsidRDefault="005F69C9" w:rsidP="00043AEE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>تعداد</w:t>
            </w:r>
            <w:r w:rsidR="00B106D8"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>صفح</w:t>
            </w:r>
            <w:r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>ات</w:t>
            </w:r>
            <w:r w:rsidR="00B106D8"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:</w:t>
            </w:r>
            <w:r w:rsidR="00B03DC6" w:rsidRPr="00E91AD2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C92BD6" w:rsidRPr="00E91AD2">
              <w:rPr>
                <w:rFonts w:cs="2  Titr"/>
                <w:b/>
                <w:bCs/>
                <w:sz w:val="22"/>
                <w:szCs w:val="22"/>
              </w:rPr>
              <w:t>…</w:t>
            </w:r>
            <w:r w:rsidR="00043AEE" w:rsidRPr="00E91AD2">
              <w:rPr>
                <w:rFonts w:cs="2  Titr"/>
                <w:b/>
                <w:bCs/>
                <w:sz w:val="22"/>
                <w:szCs w:val="22"/>
              </w:rPr>
              <w:t>1</w:t>
            </w:r>
            <w:r w:rsidR="00C92BD6" w:rsidRPr="00E91AD2">
              <w:rPr>
                <w:rFonts w:cs="2  Titr"/>
                <w:b/>
                <w:bCs/>
                <w:sz w:val="22"/>
                <w:szCs w:val="22"/>
              </w:rPr>
              <w:t>.</w:t>
            </w:r>
            <w:r w:rsidR="00B03DC6" w:rsidRPr="00E91AD2">
              <w:rPr>
                <w:rFonts w:cs="2  Titr"/>
                <w:b/>
                <w:bCs/>
                <w:sz w:val="22"/>
                <w:szCs w:val="22"/>
              </w:rPr>
              <w:t xml:space="preserve">  </w:t>
            </w:r>
            <w:r w:rsidR="00956F42"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="00B03DC6" w:rsidRPr="00E91AD2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956F42"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03DC6" w:rsidRPr="00E91AD2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C92BD6" w:rsidRPr="00E91AD2">
              <w:rPr>
                <w:rFonts w:cs="2  Titr"/>
                <w:b/>
                <w:bCs/>
                <w:sz w:val="22"/>
                <w:szCs w:val="22"/>
              </w:rPr>
              <w:t>…</w:t>
            </w:r>
            <w:r w:rsidR="00043AEE" w:rsidRPr="00E91AD2">
              <w:rPr>
                <w:rFonts w:cs="2  Titr"/>
                <w:b/>
                <w:bCs/>
                <w:sz w:val="22"/>
                <w:szCs w:val="22"/>
              </w:rPr>
              <w:t>2</w:t>
            </w:r>
            <w:r w:rsidR="00C92BD6" w:rsidRPr="00E91AD2">
              <w:rPr>
                <w:rFonts w:cs="2  Titr"/>
                <w:b/>
                <w:bCs/>
                <w:sz w:val="22"/>
                <w:szCs w:val="22"/>
              </w:rPr>
              <w:t>..</w:t>
            </w:r>
          </w:p>
          <w:p w:rsidR="00244962" w:rsidRPr="00E91AD2" w:rsidRDefault="00244962" w:rsidP="00765220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E91AD2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765220" w:rsidRPr="00765220">
              <w:rPr>
                <w:rFonts w:cs="2  Titr"/>
                <w:b/>
                <w:bCs/>
                <w:sz w:val="22"/>
                <w:szCs w:val="22"/>
              </w:rPr>
              <w:t>98/07/08</w:t>
            </w:r>
          </w:p>
          <w:p w:rsidR="00375241" w:rsidRPr="00E91AD2" w:rsidRDefault="001D3BA2" w:rsidP="001E07E2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</w:rPr>
            </w:pPr>
            <w:r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>شماره ویرایش و بازنگری :</w:t>
            </w:r>
            <w:r w:rsidR="00C5750F"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E07E2">
              <w:rPr>
                <w:rFonts w:cs="2  Titr" w:hint="cs"/>
                <w:b/>
                <w:bCs/>
                <w:sz w:val="22"/>
                <w:szCs w:val="22"/>
                <w:rtl/>
              </w:rPr>
              <w:t>س</w:t>
            </w:r>
            <w:r w:rsidR="00765220">
              <w:rPr>
                <w:rFonts w:cs="2  Titr" w:hint="cs"/>
                <w:b/>
                <w:bCs/>
                <w:sz w:val="22"/>
                <w:szCs w:val="22"/>
                <w:rtl/>
              </w:rPr>
              <w:t>وم</w:t>
            </w:r>
          </w:p>
        </w:tc>
        <w:tc>
          <w:tcPr>
            <w:tcW w:w="4410" w:type="dxa"/>
          </w:tcPr>
          <w:p w:rsidR="001E07E2" w:rsidRPr="001E07E2" w:rsidRDefault="001E07E2" w:rsidP="001E07E2">
            <w:pPr>
              <w:tabs>
                <w:tab w:val="right" w:pos="173"/>
                <w:tab w:val="right" w:pos="263"/>
                <w:tab w:val="right" w:pos="353"/>
                <w:tab w:val="left" w:pos="2582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</w:rPr>
            </w:pPr>
            <w:r w:rsidRPr="001E07E2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آخرين بازنگري</w:t>
            </w:r>
            <w:r w:rsidRPr="001E07E2">
              <w:rPr>
                <w:rFonts w:cs="2  Titr" w:hint="cs"/>
                <w:b/>
                <w:bCs/>
                <w:sz w:val="22"/>
                <w:szCs w:val="22"/>
              </w:rPr>
              <w:t xml:space="preserve"> </w:t>
            </w:r>
            <w:r w:rsidRPr="001E07E2">
              <w:rPr>
                <w:rFonts w:cs="2  Titr" w:hint="cs"/>
                <w:b/>
                <w:bCs/>
                <w:sz w:val="22"/>
                <w:szCs w:val="22"/>
                <w:rtl/>
              </w:rPr>
              <w:t>: 13/12/1400</w:t>
            </w:r>
          </w:p>
          <w:p w:rsidR="001E07E2" w:rsidRPr="001E07E2" w:rsidRDefault="001E07E2" w:rsidP="001E07E2">
            <w:pPr>
              <w:tabs>
                <w:tab w:val="right" w:pos="173"/>
                <w:tab w:val="right" w:pos="263"/>
                <w:tab w:val="right" w:pos="353"/>
                <w:tab w:val="left" w:pos="2582"/>
              </w:tabs>
              <w:spacing w:line="276" w:lineRule="auto"/>
              <w:rPr>
                <w:rFonts w:cs="2  Titr" w:hint="cs"/>
                <w:b/>
                <w:bCs/>
                <w:sz w:val="22"/>
                <w:szCs w:val="22"/>
                <w:rtl/>
              </w:rPr>
            </w:pPr>
            <w:r w:rsidRPr="001E07E2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تاريخ آخرین ابلاغ </w:t>
            </w:r>
            <w:r w:rsidRPr="001E07E2">
              <w:rPr>
                <w:rFonts w:cs="2  Titr" w:hint="cs"/>
                <w:b/>
                <w:bCs/>
                <w:sz w:val="22"/>
                <w:szCs w:val="22"/>
              </w:rPr>
              <w:t xml:space="preserve"> </w:t>
            </w:r>
            <w:r w:rsidRPr="001E07E2">
              <w:rPr>
                <w:rFonts w:cs="2  Titr" w:hint="cs"/>
                <w:b/>
                <w:bCs/>
                <w:sz w:val="22"/>
                <w:szCs w:val="22"/>
                <w:rtl/>
              </w:rPr>
              <w:t>: 21/12/1400</w:t>
            </w:r>
          </w:p>
          <w:p w:rsidR="00375241" w:rsidRPr="00E91AD2" w:rsidRDefault="001E07E2" w:rsidP="001E07E2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1E07E2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 : 13/12/1401</w:t>
            </w:r>
          </w:p>
        </w:tc>
      </w:tr>
    </w:tbl>
    <w:p w:rsidR="005517A2" w:rsidRPr="00E91AD2" w:rsidRDefault="005517A2" w:rsidP="000B2E13">
      <w:pPr>
        <w:rPr>
          <w:rFonts w:cs="2  Titr"/>
          <w:sz w:val="40"/>
          <w:szCs w:val="40"/>
          <w:rtl/>
        </w:rPr>
      </w:pPr>
      <w:r w:rsidRPr="00E91AD2">
        <w:rPr>
          <w:rFonts w:cs="2  Titr" w:hint="cs"/>
          <w:b/>
          <w:bCs/>
          <w:sz w:val="32"/>
          <w:szCs w:val="32"/>
          <w:rtl/>
          <w:lang w:bidi="fa-IR"/>
        </w:rPr>
        <w:t xml:space="preserve">الگوریتم فرایند </w:t>
      </w:r>
      <w:r w:rsidRPr="00E91AD2">
        <w:rPr>
          <w:rFonts w:cs="2  Titr"/>
          <w:b/>
          <w:bCs/>
          <w:sz w:val="32"/>
          <w:szCs w:val="32"/>
          <w:rtl/>
          <w:lang w:bidi="fa-IR"/>
        </w:rPr>
        <w:t xml:space="preserve">انتقال </w:t>
      </w:r>
      <w:r w:rsidRPr="00E91AD2">
        <w:rPr>
          <w:rFonts w:cs="2  Titr" w:hint="cs"/>
          <w:b/>
          <w:bCs/>
          <w:sz w:val="32"/>
          <w:szCs w:val="32"/>
          <w:rtl/>
          <w:lang w:bidi="fa-IR"/>
        </w:rPr>
        <w:t>بین بخشی بیمار</w:t>
      </w:r>
      <w:r w:rsidRPr="00E91AD2">
        <w:rPr>
          <w:rFonts w:cs="2  Titr" w:hint="cs"/>
          <w:b/>
          <w:bCs/>
          <w:sz w:val="44"/>
          <w:szCs w:val="44"/>
          <w:rtl/>
          <w:lang w:bidi="fa-IR"/>
        </w:rPr>
        <w:t xml:space="preserve">                     </w:t>
      </w:r>
    </w:p>
    <w:p w:rsidR="005517A2" w:rsidRPr="00765220" w:rsidRDefault="005517A2" w:rsidP="005517A2">
      <w:pPr>
        <w:pStyle w:val="ListParagraph"/>
        <w:numPr>
          <w:ilvl w:val="0"/>
          <w:numId w:val="17"/>
        </w:numPr>
        <w:spacing w:line="276" w:lineRule="auto"/>
        <w:jc w:val="lowKashida"/>
        <w:rPr>
          <w:rFonts w:cs="2  Titr"/>
          <w:b/>
          <w:bCs/>
        </w:rPr>
      </w:pPr>
      <w:r w:rsidRPr="00765220">
        <w:rPr>
          <w:rFonts w:cs="2  Titr" w:hint="cs"/>
          <w:b/>
          <w:bCs/>
          <w:rtl/>
        </w:rPr>
        <w:t xml:space="preserve">پرستار/ ماما دستور پزشك مبني بر انتقال </w:t>
      </w:r>
      <w:r w:rsidRPr="00765220">
        <w:rPr>
          <w:rFonts w:cs="2  Titr" w:hint="cs"/>
          <w:b/>
          <w:bCs/>
          <w:rtl/>
          <w:lang w:bidi="fa-IR"/>
        </w:rPr>
        <w:t xml:space="preserve">بیمار </w:t>
      </w:r>
      <w:r w:rsidRPr="00765220">
        <w:rPr>
          <w:rFonts w:cs="2  Titr" w:hint="cs"/>
          <w:b/>
          <w:bCs/>
          <w:rtl/>
        </w:rPr>
        <w:t xml:space="preserve">به بخش ديگر را چک مي نمايد . </w:t>
      </w:r>
    </w:p>
    <w:p w:rsidR="005517A2" w:rsidRPr="00765220" w:rsidRDefault="005517A2" w:rsidP="005517A2">
      <w:pPr>
        <w:pStyle w:val="ListParagraph"/>
        <w:numPr>
          <w:ilvl w:val="0"/>
          <w:numId w:val="17"/>
        </w:numPr>
        <w:spacing w:line="276" w:lineRule="auto"/>
        <w:jc w:val="lowKashida"/>
        <w:rPr>
          <w:rFonts w:cs="2  Titr"/>
          <w:b/>
          <w:bCs/>
        </w:rPr>
      </w:pPr>
      <w:r w:rsidRPr="00765220">
        <w:rPr>
          <w:rFonts w:cs="2  Titr" w:hint="cs"/>
          <w:b/>
          <w:bCs/>
          <w:rtl/>
        </w:rPr>
        <w:t xml:space="preserve">پزشک/ پرستار / ماما هدف از انتقال ، بخش محل انتقال ، زمان انتقال را به بيمار و خانواده </w:t>
      </w:r>
      <w:r w:rsidRPr="00765220">
        <w:rPr>
          <w:rFonts w:cs="2  Titr" w:hint="cs"/>
          <w:b/>
          <w:bCs/>
          <w:rtl/>
          <w:lang w:bidi="fa-IR"/>
        </w:rPr>
        <w:t>وی</w:t>
      </w:r>
      <w:r w:rsidRPr="00765220">
        <w:rPr>
          <w:rFonts w:cs="2  Titr" w:hint="cs"/>
          <w:b/>
          <w:bCs/>
          <w:rtl/>
        </w:rPr>
        <w:t xml:space="preserve"> توضیح می دهند . </w:t>
      </w:r>
    </w:p>
    <w:p w:rsidR="005517A2" w:rsidRPr="00765220" w:rsidRDefault="005517A2" w:rsidP="005517A2">
      <w:pPr>
        <w:pStyle w:val="ListParagraph"/>
        <w:numPr>
          <w:ilvl w:val="0"/>
          <w:numId w:val="17"/>
        </w:numPr>
        <w:spacing w:line="276" w:lineRule="auto"/>
        <w:jc w:val="lowKashida"/>
        <w:rPr>
          <w:rFonts w:cs="2  Titr"/>
          <w:b/>
          <w:bCs/>
        </w:rPr>
      </w:pPr>
      <w:r w:rsidRPr="00765220">
        <w:rPr>
          <w:rFonts w:cs="2  Titr" w:hint="cs"/>
          <w:b/>
          <w:bCs/>
          <w:rtl/>
        </w:rPr>
        <w:t xml:space="preserve">پرستار/ ماما بخش مبدا دستورات  </w:t>
      </w:r>
      <w:r w:rsidRPr="00765220">
        <w:rPr>
          <w:rFonts w:cs="2  Titr"/>
          <w:b/>
          <w:bCs/>
        </w:rPr>
        <w:t xml:space="preserve">Stat </w:t>
      </w:r>
      <w:r w:rsidRPr="00765220">
        <w:rPr>
          <w:rFonts w:cs="2  Titr"/>
          <w:b/>
          <w:bCs/>
          <w:rtl/>
        </w:rPr>
        <w:t xml:space="preserve">و پروسيجرهاي اورژانس </w:t>
      </w:r>
      <w:r w:rsidRPr="00765220">
        <w:rPr>
          <w:rFonts w:cs="2  Titr" w:hint="cs"/>
          <w:b/>
          <w:bCs/>
          <w:rtl/>
        </w:rPr>
        <w:t>را قبل از انتقال بیمار انجام می دهد .</w:t>
      </w:r>
    </w:p>
    <w:p w:rsidR="005517A2" w:rsidRPr="00765220" w:rsidRDefault="005517A2" w:rsidP="00E91AD2">
      <w:pPr>
        <w:pStyle w:val="ListParagraph"/>
        <w:numPr>
          <w:ilvl w:val="0"/>
          <w:numId w:val="17"/>
        </w:numPr>
        <w:tabs>
          <w:tab w:val="right" w:pos="459"/>
        </w:tabs>
        <w:spacing w:line="276" w:lineRule="auto"/>
        <w:jc w:val="lowKashida"/>
        <w:rPr>
          <w:rFonts w:cs="2  Titr"/>
          <w:b/>
          <w:bCs/>
        </w:rPr>
      </w:pPr>
      <w:r w:rsidRPr="00765220">
        <w:rPr>
          <w:rFonts w:cs="2  Titr" w:hint="cs"/>
          <w:b/>
          <w:bCs/>
          <w:rtl/>
        </w:rPr>
        <w:t>پرستار</w:t>
      </w:r>
      <w:r w:rsidRPr="00765220">
        <w:rPr>
          <w:rFonts w:cs="2  Titr"/>
          <w:b/>
          <w:bCs/>
          <w:rtl/>
        </w:rPr>
        <w:t>/ ماما</w:t>
      </w:r>
      <w:r w:rsidR="001E07E2">
        <w:rPr>
          <w:rFonts w:cs="2  Titr" w:hint="cs"/>
          <w:b/>
          <w:bCs/>
          <w:rtl/>
        </w:rPr>
        <w:t xml:space="preserve"> </w:t>
      </w:r>
      <w:r w:rsidRPr="00765220">
        <w:rPr>
          <w:rFonts w:cs="2  Titr" w:hint="cs"/>
          <w:b/>
          <w:bCs/>
          <w:rtl/>
        </w:rPr>
        <w:t>بخش مبدا قبل از انتقال بيمار ، از فيكس بودن تمام اتصالات بيمار مثل سوندها ،</w:t>
      </w:r>
      <w:r w:rsidRPr="00765220">
        <w:rPr>
          <w:rFonts w:cs="2  Titr"/>
          <w:b/>
          <w:bCs/>
        </w:rPr>
        <w:t xml:space="preserve">IV </w:t>
      </w:r>
      <w:r w:rsidRPr="00765220">
        <w:rPr>
          <w:rFonts w:cs="2  Titr" w:hint="cs"/>
          <w:b/>
          <w:bCs/>
          <w:rtl/>
          <w:lang w:bidi="fa-IR"/>
        </w:rPr>
        <w:t xml:space="preserve">، </w:t>
      </w:r>
      <w:r w:rsidRPr="00765220">
        <w:rPr>
          <w:rFonts w:cs="2  Titr"/>
          <w:b/>
          <w:bCs/>
          <w:lang w:bidi="fa-IR"/>
        </w:rPr>
        <w:t>NGT</w:t>
      </w:r>
      <w:r w:rsidRPr="00765220">
        <w:rPr>
          <w:rFonts w:cs="2  Titr" w:hint="cs"/>
          <w:b/>
          <w:bCs/>
          <w:rtl/>
          <w:lang w:bidi="fa-IR"/>
        </w:rPr>
        <w:t xml:space="preserve"> اطمينان حاصل مي نمايد . </w:t>
      </w:r>
    </w:p>
    <w:p w:rsidR="005517A2" w:rsidRPr="00765220" w:rsidRDefault="005517A2" w:rsidP="00E91AD2">
      <w:pPr>
        <w:pStyle w:val="ListParagraph"/>
        <w:numPr>
          <w:ilvl w:val="0"/>
          <w:numId w:val="17"/>
        </w:numPr>
        <w:tabs>
          <w:tab w:val="right" w:pos="549"/>
        </w:tabs>
        <w:spacing w:line="276" w:lineRule="auto"/>
        <w:jc w:val="lowKashida"/>
        <w:rPr>
          <w:rFonts w:cs="2  Titr"/>
          <w:b/>
          <w:bCs/>
        </w:rPr>
      </w:pPr>
      <w:r w:rsidRPr="00765220">
        <w:rPr>
          <w:rFonts w:cs="2  Titr" w:hint="cs"/>
          <w:b/>
          <w:bCs/>
          <w:rtl/>
        </w:rPr>
        <w:t>پرستار</w:t>
      </w:r>
      <w:r w:rsidRPr="00765220">
        <w:rPr>
          <w:rFonts w:cs="2  Titr"/>
          <w:b/>
          <w:bCs/>
          <w:rtl/>
        </w:rPr>
        <w:t>/ ماما</w:t>
      </w:r>
      <w:r w:rsidR="001E07E2">
        <w:rPr>
          <w:rFonts w:cs="2  Titr" w:hint="cs"/>
          <w:b/>
          <w:bCs/>
          <w:rtl/>
        </w:rPr>
        <w:t xml:space="preserve"> </w:t>
      </w:r>
      <w:r w:rsidRPr="00765220">
        <w:rPr>
          <w:rFonts w:cs="2  Titr" w:hint="cs"/>
          <w:b/>
          <w:bCs/>
          <w:rtl/>
        </w:rPr>
        <w:t xml:space="preserve">بخش مبدا قبل از انتقال بيمار وضع ظاهري بيمار ، پانسمان يا هر گونه اتصالات ديگري را از نظر تمیز و مرتب بودن و داشتن تاریخ  بررسی می نماید . </w:t>
      </w:r>
    </w:p>
    <w:p w:rsidR="005517A2" w:rsidRPr="00765220" w:rsidRDefault="005517A2" w:rsidP="00E91AD2">
      <w:pPr>
        <w:pStyle w:val="ListParagraph"/>
        <w:numPr>
          <w:ilvl w:val="0"/>
          <w:numId w:val="17"/>
        </w:numPr>
        <w:tabs>
          <w:tab w:val="right" w:pos="459"/>
        </w:tabs>
        <w:spacing w:line="276" w:lineRule="auto"/>
        <w:jc w:val="lowKashida"/>
        <w:rPr>
          <w:rFonts w:cs="2  Titr"/>
          <w:b/>
          <w:bCs/>
        </w:rPr>
      </w:pPr>
      <w:r w:rsidRPr="00765220">
        <w:rPr>
          <w:rFonts w:cs="2  Titr" w:hint="cs"/>
          <w:b/>
          <w:bCs/>
          <w:rtl/>
          <w:lang w:bidi="fa-IR"/>
        </w:rPr>
        <w:t>پرستار</w:t>
      </w:r>
      <w:r w:rsidRPr="00765220">
        <w:rPr>
          <w:rFonts w:cs="2  Titr"/>
          <w:b/>
          <w:bCs/>
          <w:rtl/>
          <w:lang w:bidi="fa-IR"/>
        </w:rPr>
        <w:t xml:space="preserve">/ ماما </w:t>
      </w:r>
      <w:r w:rsidRPr="00765220">
        <w:rPr>
          <w:rFonts w:cs="2  Titr" w:hint="cs"/>
          <w:b/>
          <w:bCs/>
          <w:rtl/>
          <w:lang w:bidi="fa-IR"/>
        </w:rPr>
        <w:t>بخش مبداء در پرونده بيمار زمان انتقال ، نام بخش مقصد ،  علائم حیاتی و سطح هوشیاری و  وضعيت بيمار بلافاصله قبل از انتقال را ثبت مي نمايد .</w:t>
      </w:r>
    </w:p>
    <w:p w:rsidR="005517A2" w:rsidRPr="00765220" w:rsidRDefault="005517A2" w:rsidP="00E91AD2">
      <w:pPr>
        <w:pStyle w:val="ListParagraph"/>
        <w:numPr>
          <w:ilvl w:val="0"/>
          <w:numId w:val="17"/>
        </w:numPr>
        <w:tabs>
          <w:tab w:val="right" w:pos="549"/>
        </w:tabs>
        <w:spacing w:line="276" w:lineRule="auto"/>
        <w:jc w:val="lowKashida"/>
        <w:rPr>
          <w:rFonts w:cs="2  Titr"/>
          <w:b/>
          <w:bCs/>
        </w:rPr>
      </w:pPr>
      <w:r w:rsidRPr="00765220">
        <w:rPr>
          <w:rFonts w:cs="2  Titr" w:hint="cs"/>
          <w:b/>
          <w:bCs/>
          <w:rtl/>
        </w:rPr>
        <w:t>پرستار</w:t>
      </w:r>
      <w:r w:rsidRPr="00765220">
        <w:rPr>
          <w:rFonts w:cs="2  Titr"/>
          <w:b/>
          <w:bCs/>
          <w:rtl/>
        </w:rPr>
        <w:t>/ ماما</w:t>
      </w:r>
      <w:r w:rsidRPr="00765220">
        <w:rPr>
          <w:rFonts w:cs="2  Titr" w:hint="cs"/>
          <w:b/>
          <w:bCs/>
          <w:rtl/>
        </w:rPr>
        <w:t xml:space="preserve"> با بخش مقصد تماس گرفته و پس از هماهنگي با مسئول شیفت بخش مقصد ، نسبت به انتقال بيمار اقدام می نماید .   </w:t>
      </w:r>
    </w:p>
    <w:p w:rsidR="005517A2" w:rsidRPr="00765220" w:rsidRDefault="005517A2" w:rsidP="00E91AD2">
      <w:pPr>
        <w:pStyle w:val="ListParagraph"/>
        <w:numPr>
          <w:ilvl w:val="0"/>
          <w:numId w:val="17"/>
        </w:numPr>
        <w:tabs>
          <w:tab w:val="right" w:pos="459"/>
        </w:tabs>
        <w:spacing w:line="276" w:lineRule="auto"/>
        <w:jc w:val="lowKashida"/>
        <w:rPr>
          <w:rFonts w:cs="2  Titr"/>
          <w:b/>
          <w:bCs/>
        </w:rPr>
      </w:pPr>
      <w:r w:rsidRPr="00765220">
        <w:rPr>
          <w:rFonts w:cs="2  Titr" w:hint="cs"/>
          <w:b/>
          <w:bCs/>
          <w:rtl/>
        </w:rPr>
        <w:t>پزشک / پرستار</w:t>
      </w:r>
      <w:r w:rsidRPr="00765220">
        <w:rPr>
          <w:rFonts w:cs="2  Titr"/>
          <w:b/>
          <w:bCs/>
          <w:rtl/>
        </w:rPr>
        <w:t>/ ماما</w:t>
      </w:r>
      <w:r w:rsidRPr="00765220">
        <w:rPr>
          <w:rFonts w:cs="2  Titr" w:hint="cs"/>
          <w:b/>
          <w:bCs/>
          <w:rtl/>
        </w:rPr>
        <w:t xml:space="preserve"> بخش مبدا بسته به شرایط بیمار وسیله انتقال بیمار را تعیین می نمایند.</w:t>
      </w:r>
    </w:p>
    <w:p w:rsidR="005517A2" w:rsidRPr="00765220" w:rsidRDefault="005517A2" w:rsidP="005517A2">
      <w:pPr>
        <w:pStyle w:val="ListParagraph"/>
        <w:numPr>
          <w:ilvl w:val="0"/>
          <w:numId w:val="17"/>
        </w:numPr>
        <w:spacing w:line="276" w:lineRule="auto"/>
        <w:jc w:val="lowKashida"/>
        <w:rPr>
          <w:rFonts w:cs="2  Titr"/>
          <w:b/>
          <w:bCs/>
        </w:rPr>
      </w:pPr>
      <w:r w:rsidRPr="00765220">
        <w:rPr>
          <w:rFonts w:cs="2  Titr" w:hint="cs"/>
          <w:b/>
          <w:bCs/>
          <w:rtl/>
        </w:rPr>
        <w:t>پزشک / پرستار</w:t>
      </w:r>
      <w:r w:rsidRPr="00765220">
        <w:rPr>
          <w:rFonts w:cs="2  Titr"/>
          <w:b/>
          <w:bCs/>
          <w:rtl/>
        </w:rPr>
        <w:t>/ ماما</w:t>
      </w:r>
      <w:r w:rsidRPr="00765220">
        <w:rPr>
          <w:rFonts w:cs="2  Titr" w:hint="cs"/>
          <w:b/>
          <w:bCs/>
          <w:rtl/>
        </w:rPr>
        <w:t xml:space="preserve"> بخش مبدا  بر فراهم بودن تجهیزات  مورد نیاز در طول انتقال بیمار ( اکسیژن و ... ) نظارت می نمایند . </w:t>
      </w:r>
    </w:p>
    <w:p w:rsidR="005517A2" w:rsidRPr="00765220" w:rsidRDefault="005517A2" w:rsidP="00E91AD2">
      <w:pPr>
        <w:pStyle w:val="ListParagraph"/>
        <w:numPr>
          <w:ilvl w:val="0"/>
          <w:numId w:val="17"/>
        </w:numPr>
        <w:tabs>
          <w:tab w:val="right" w:pos="549"/>
        </w:tabs>
        <w:spacing w:line="276" w:lineRule="auto"/>
        <w:jc w:val="lowKashida"/>
        <w:rPr>
          <w:rFonts w:cs="2  Titr"/>
          <w:b/>
          <w:bCs/>
        </w:rPr>
      </w:pPr>
      <w:r w:rsidRPr="00765220">
        <w:rPr>
          <w:rFonts w:cs="2  Titr" w:hint="cs"/>
          <w:b/>
          <w:bCs/>
          <w:color w:val="000000" w:themeColor="text1"/>
          <w:rtl/>
        </w:rPr>
        <w:t xml:space="preserve">كمك پرستار كمربند ايمني بیمار را بسته و بدساید تخت را قبل از انتقال بالا می کشد . </w:t>
      </w:r>
    </w:p>
    <w:p w:rsidR="005517A2" w:rsidRPr="00765220" w:rsidRDefault="005517A2" w:rsidP="00E91AD2">
      <w:pPr>
        <w:pStyle w:val="ListParagraph"/>
        <w:numPr>
          <w:ilvl w:val="0"/>
          <w:numId w:val="17"/>
        </w:numPr>
        <w:tabs>
          <w:tab w:val="right" w:pos="459"/>
        </w:tabs>
        <w:spacing w:line="276" w:lineRule="auto"/>
        <w:jc w:val="lowKashida"/>
        <w:rPr>
          <w:rFonts w:cs="2  Titr"/>
          <w:b/>
          <w:bCs/>
        </w:rPr>
      </w:pPr>
      <w:r w:rsidRPr="00765220">
        <w:rPr>
          <w:rFonts w:cs="2  Titr" w:hint="cs"/>
          <w:b/>
          <w:bCs/>
          <w:color w:val="000000" w:themeColor="text1"/>
          <w:rtl/>
        </w:rPr>
        <w:t xml:space="preserve">كمك پرستار قبل از  انتقال بیمار با پوشاندن بیمار </w:t>
      </w:r>
      <w:r w:rsidRPr="00765220">
        <w:rPr>
          <w:rFonts w:cs="2  Titr" w:hint="cs"/>
          <w:b/>
          <w:bCs/>
          <w:rtl/>
        </w:rPr>
        <w:t>حفظ حريم خصوصي بيمار را رعایت  می نماید</w:t>
      </w:r>
      <w:r w:rsidR="001E07E2">
        <w:rPr>
          <w:rFonts w:cs="2  Titr" w:hint="cs"/>
          <w:b/>
          <w:bCs/>
          <w:rtl/>
        </w:rPr>
        <w:t>.</w:t>
      </w:r>
      <w:r w:rsidRPr="00765220">
        <w:rPr>
          <w:rFonts w:cs="2  Titr" w:hint="cs"/>
          <w:b/>
          <w:bCs/>
          <w:rtl/>
        </w:rPr>
        <w:t xml:space="preserve"> </w:t>
      </w:r>
    </w:p>
    <w:p w:rsidR="005517A2" w:rsidRPr="00765220" w:rsidRDefault="005517A2" w:rsidP="00A51010">
      <w:pPr>
        <w:pStyle w:val="ListParagraph"/>
        <w:numPr>
          <w:ilvl w:val="0"/>
          <w:numId w:val="17"/>
        </w:numPr>
        <w:tabs>
          <w:tab w:val="right" w:pos="567"/>
        </w:tabs>
        <w:spacing w:line="276" w:lineRule="auto"/>
        <w:jc w:val="lowKashida"/>
        <w:rPr>
          <w:rFonts w:cs="2  Titr"/>
          <w:b/>
          <w:bCs/>
        </w:rPr>
      </w:pPr>
      <w:r w:rsidRPr="00765220">
        <w:rPr>
          <w:rFonts w:cs="2  Titr" w:hint="cs"/>
          <w:b/>
          <w:bCs/>
          <w:rtl/>
        </w:rPr>
        <w:t>انتقال بيمار توسط پرستار وكمك پرستار بخش</w:t>
      </w:r>
      <w:r w:rsidR="001E07E2">
        <w:rPr>
          <w:rFonts w:cs="2  Titr" w:hint="cs"/>
          <w:b/>
          <w:bCs/>
          <w:rtl/>
        </w:rPr>
        <w:t xml:space="preserve"> مبداء به بخش مقصد صورت می گیرد</w:t>
      </w:r>
      <w:r w:rsidRPr="00765220">
        <w:rPr>
          <w:rFonts w:cs="2  Titr" w:hint="cs"/>
          <w:b/>
          <w:bCs/>
          <w:rtl/>
        </w:rPr>
        <w:t>.</w:t>
      </w:r>
    </w:p>
    <w:p w:rsidR="001E07E2" w:rsidRPr="001E07E2" w:rsidRDefault="00267AC5" w:rsidP="00267AC5">
      <w:pPr>
        <w:pStyle w:val="ListParagraph"/>
        <w:numPr>
          <w:ilvl w:val="0"/>
          <w:numId w:val="17"/>
        </w:numPr>
        <w:tabs>
          <w:tab w:val="right" w:pos="549"/>
        </w:tabs>
        <w:rPr>
          <w:rFonts w:cs="2  Titr"/>
          <w:b/>
          <w:bCs/>
          <w:sz w:val="28"/>
          <w:szCs w:val="28"/>
        </w:rPr>
      </w:pPr>
      <w:r w:rsidRPr="00765220">
        <w:rPr>
          <w:rFonts w:cs="2  Titr"/>
          <w:b/>
          <w:bCs/>
          <w:rtl/>
        </w:rPr>
        <w:t>انتقال ب</w:t>
      </w:r>
      <w:r w:rsidRPr="00765220">
        <w:rPr>
          <w:rFonts w:cs="2  Titr" w:hint="cs"/>
          <w:b/>
          <w:bCs/>
          <w:rtl/>
        </w:rPr>
        <w:t>ی</w:t>
      </w:r>
      <w:r w:rsidRPr="00765220">
        <w:rPr>
          <w:rFonts w:cs="2  Titr" w:hint="eastAsia"/>
          <w:b/>
          <w:bCs/>
          <w:rtl/>
        </w:rPr>
        <w:t>ماران</w:t>
      </w:r>
      <w:r w:rsidRPr="00765220">
        <w:rPr>
          <w:rFonts w:cs="2  Titr"/>
          <w:b/>
          <w:bCs/>
          <w:rtl/>
        </w:rPr>
        <w:t xml:space="preserve"> از اورژانس به سا</w:t>
      </w:r>
      <w:r w:rsidRPr="00765220">
        <w:rPr>
          <w:rFonts w:cs="2  Titr" w:hint="cs"/>
          <w:b/>
          <w:bCs/>
          <w:rtl/>
        </w:rPr>
        <w:t>ی</w:t>
      </w:r>
      <w:r w:rsidRPr="00765220">
        <w:rPr>
          <w:rFonts w:cs="2  Titr" w:hint="eastAsia"/>
          <w:b/>
          <w:bCs/>
          <w:rtl/>
        </w:rPr>
        <w:t>ر</w:t>
      </w:r>
      <w:r w:rsidRPr="00765220">
        <w:rPr>
          <w:rFonts w:cs="2  Titr"/>
          <w:b/>
          <w:bCs/>
          <w:rtl/>
        </w:rPr>
        <w:t xml:space="preserve"> بخش ها ، توسط پرستار اورژانس و کمک پرستار بخش مقصد صورت </w:t>
      </w:r>
      <w:r w:rsidR="001E07E2">
        <w:rPr>
          <w:rFonts w:cs="2  Titr"/>
          <w:b/>
          <w:bCs/>
        </w:rPr>
        <w:t xml:space="preserve">         </w:t>
      </w:r>
      <w:r w:rsidRPr="00765220">
        <w:rPr>
          <w:rFonts w:cs="2  Titr"/>
          <w:b/>
          <w:bCs/>
          <w:rtl/>
        </w:rPr>
        <w:t>م</w:t>
      </w:r>
      <w:r w:rsidRPr="00765220">
        <w:rPr>
          <w:rFonts w:cs="2  Titr" w:hint="cs"/>
          <w:b/>
          <w:bCs/>
          <w:rtl/>
        </w:rPr>
        <w:t>ی</w:t>
      </w:r>
      <w:r w:rsidRPr="00765220">
        <w:rPr>
          <w:rFonts w:cs="2  Titr"/>
          <w:b/>
          <w:bCs/>
          <w:rtl/>
        </w:rPr>
        <w:t xml:space="preserve"> گ</w:t>
      </w:r>
      <w:r w:rsidRPr="00765220">
        <w:rPr>
          <w:rFonts w:cs="2  Titr" w:hint="cs"/>
          <w:b/>
          <w:bCs/>
          <w:rtl/>
        </w:rPr>
        <w:t>ی</w:t>
      </w:r>
      <w:r w:rsidRPr="00765220">
        <w:rPr>
          <w:rFonts w:cs="2  Titr" w:hint="eastAsia"/>
          <w:b/>
          <w:bCs/>
          <w:rtl/>
        </w:rPr>
        <w:t>رد</w:t>
      </w:r>
      <w:r w:rsidRPr="00765220">
        <w:rPr>
          <w:rFonts w:cs="2  Titr"/>
          <w:b/>
          <w:bCs/>
          <w:rtl/>
        </w:rPr>
        <w:t xml:space="preserve"> . </w:t>
      </w:r>
    </w:p>
    <w:p w:rsidR="00267AC5" w:rsidRPr="00E91AD2" w:rsidRDefault="00267AC5" w:rsidP="00267AC5">
      <w:pPr>
        <w:pStyle w:val="ListParagraph"/>
        <w:tabs>
          <w:tab w:val="right" w:pos="567"/>
        </w:tabs>
        <w:spacing w:line="276" w:lineRule="auto"/>
        <w:ind w:left="360"/>
        <w:jc w:val="lowKashida"/>
        <w:rPr>
          <w:rFonts w:cs="2  Titr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A51010" w:rsidRPr="00E91AD2" w:rsidTr="009D675E">
        <w:trPr>
          <w:trHeight w:val="1216"/>
        </w:trPr>
        <w:tc>
          <w:tcPr>
            <w:tcW w:w="10067" w:type="dxa"/>
            <w:gridSpan w:val="2"/>
            <w:vAlign w:val="center"/>
          </w:tcPr>
          <w:p w:rsidR="00A51010" w:rsidRPr="00E91AD2" w:rsidRDefault="005D63C3" w:rsidP="009D675E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lastRenderedPageBreak/>
              <w:pict>
                <v:rect id="_x0000_s1028" style="position:absolute;left:0;text-align:left;margin-left:20.9pt;margin-top:2.95pt;width:83.2pt;height:55.85pt;z-index:251664384" strokecolor="white [3212]">
                  <v:textbox style="mso-next-textbox:#_x0000_s1028">
                    <w:txbxContent>
                      <w:p w:rsidR="00A51010" w:rsidRDefault="00A51010" w:rsidP="00A51010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>
                              <wp:extent cx="852418" cy="616226"/>
                              <wp:effectExtent l="19050" t="0" r="4832" b="0"/>
                              <wp:docPr id="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A51010" w:rsidRPr="00E91AD2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2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1010" w:rsidRPr="00E91AD2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A51010" w:rsidRPr="00E91AD2" w:rsidRDefault="00A51010" w:rsidP="009D675E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E91AD2">
              <w:rPr>
                <w:rFonts w:cs="2  Titr" w:hint="cs"/>
                <w:b/>
                <w:bCs/>
                <w:rtl/>
              </w:rPr>
              <w:t>بيمارستان تخصصي شفا</w:t>
            </w:r>
          </w:p>
          <w:p w:rsidR="00A51010" w:rsidRPr="00E91AD2" w:rsidRDefault="00A51010" w:rsidP="009D675E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E91AD2">
              <w:rPr>
                <w:rFonts w:cs="2  Titr" w:hint="cs"/>
                <w:b/>
                <w:bCs/>
                <w:rtl/>
                <w:lang w:bidi="fa-IR"/>
              </w:rPr>
              <w:t>دفتر اعتباربخشی</w:t>
            </w:r>
          </w:p>
        </w:tc>
      </w:tr>
      <w:tr w:rsidR="00A51010" w:rsidRPr="00E91AD2" w:rsidTr="009D675E">
        <w:trPr>
          <w:trHeight w:val="129"/>
        </w:trPr>
        <w:tc>
          <w:tcPr>
            <w:tcW w:w="10067" w:type="dxa"/>
            <w:gridSpan w:val="2"/>
          </w:tcPr>
          <w:p w:rsidR="00A51010" w:rsidRPr="00E91AD2" w:rsidRDefault="00A51010" w:rsidP="009D675E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/ موضوع </w:t>
            </w:r>
            <w:r w:rsidRPr="00E91AD2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فرایند اصلی </w:t>
            </w:r>
            <w:r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E91AD2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Pr="00E91AD2">
              <w:rPr>
                <w:rFonts w:cs="2  Tit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E91AD2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فرایند </w:t>
            </w:r>
            <w:r w:rsidRPr="00E91AD2"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  <w:t xml:space="preserve">انتقال </w:t>
            </w:r>
            <w:r w:rsidRPr="00E91AD2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بین بخشی بیمار</w:t>
            </w:r>
            <w:r w:rsidRPr="00E91AD2">
              <w:rPr>
                <w:rFonts w:cs="2  Titr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 </w:t>
            </w:r>
          </w:p>
        </w:tc>
      </w:tr>
      <w:tr w:rsidR="00A51010" w:rsidRPr="00E91AD2" w:rsidTr="009D675E">
        <w:trPr>
          <w:trHeight w:val="278"/>
        </w:trPr>
        <w:tc>
          <w:tcPr>
            <w:tcW w:w="5657" w:type="dxa"/>
          </w:tcPr>
          <w:p w:rsidR="00A51010" w:rsidRPr="00E91AD2" w:rsidRDefault="00A51010" w:rsidP="00765220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>کد روش اجرایی :</w:t>
            </w:r>
            <w:r w:rsidRPr="00E91AD2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Pr="00E91AD2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91AD2">
              <w:rPr>
                <w:rFonts w:cs="2  Titr"/>
                <w:b/>
                <w:bCs/>
                <w:sz w:val="22"/>
                <w:szCs w:val="22"/>
              </w:rPr>
              <w:t xml:space="preserve"> Shafa –  mp -4 </w:t>
            </w:r>
          </w:p>
          <w:p w:rsidR="00A51010" w:rsidRPr="00E91AD2" w:rsidRDefault="00A51010" w:rsidP="009D675E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E91AD2">
              <w:rPr>
                <w:rFonts w:cs="2  Titr"/>
                <w:b/>
                <w:bCs/>
                <w:sz w:val="22"/>
                <w:szCs w:val="22"/>
              </w:rPr>
              <w:t xml:space="preserve"> …</w:t>
            </w:r>
            <w:r w:rsidR="00043AEE" w:rsidRPr="00E91AD2">
              <w:rPr>
                <w:rFonts w:cs="2  Titr"/>
                <w:b/>
                <w:bCs/>
                <w:sz w:val="22"/>
                <w:szCs w:val="22"/>
              </w:rPr>
              <w:t>2</w:t>
            </w:r>
            <w:r w:rsidRPr="00E91AD2">
              <w:rPr>
                <w:rFonts w:cs="2  Titr"/>
                <w:b/>
                <w:bCs/>
                <w:sz w:val="22"/>
                <w:szCs w:val="22"/>
              </w:rPr>
              <w:t xml:space="preserve">.  </w:t>
            </w:r>
            <w:r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E91AD2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91AD2">
              <w:rPr>
                <w:rFonts w:cs="2  Titr"/>
                <w:b/>
                <w:bCs/>
                <w:sz w:val="22"/>
                <w:szCs w:val="22"/>
              </w:rPr>
              <w:t xml:space="preserve"> …</w:t>
            </w:r>
            <w:r w:rsidR="00043AEE" w:rsidRPr="00E91AD2">
              <w:rPr>
                <w:rFonts w:cs="2  Titr"/>
                <w:b/>
                <w:bCs/>
                <w:sz w:val="22"/>
                <w:szCs w:val="22"/>
              </w:rPr>
              <w:t>2</w:t>
            </w:r>
            <w:r w:rsidRPr="00E91AD2">
              <w:rPr>
                <w:rFonts w:cs="2  Titr"/>
                <w:b/>
                <w:bCs/>
                <w:sz w:val="22"/>
                <w:szCs w:val="22"/>
              </w:rPr>
              <w:t>..</w:t>
            </w:r>
          </w:p>
          <w:p w:rsidR="00A51010" w:rsidRPr="00E91AD2" w:rsidRDefault="00A51010" w:rsidP="009D675E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E91AD2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765220" w:rsidRPr="00E91AD2">
              <w:rPr>
                <w:rFonts w:cs="2  Titr"/>
                <w:b/>
                <w:bCs/>
                <w:sz w:val="22"/>
                <w:szCs w:val="22"/>
              </w:rPr>
              <w:t>98/07/08</w:t>
            </w:r>
          </w:p>
          <w:p w:rsidR="00A51010" w:rsidRPr="00E91AD2" w:rsidRDefault="00A51010" w:rsidP="001E07E2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E91AD2">
              <w:rPr>
                <w:rFonts w:cs="2  Titr" w:hint="cs"/>
                <w:b/>
                <w:bCs/>
                <w:sz w:val="22"/>
                <w:szCs w:val="22"/>
                <w:rtl/>
              </w:rPr>
              <w:t>شماره ویرایش و بازنگری :</w:t>
            </w:r>
            <w:r w:rsidR="00765220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E07E2">
              <w:rPr>
                <w:rFonts w:cs="2  Titr" w:hint="cs"/>
                <w:b/>
                <w:bCs/>
                <w:sz w:val="22"/>
                <w:szCs w:val="22"/>
                <w:rtl/>
              </w:rPr>
              <w:t>س</w:t>
            </w:r>
            <w:r w:rsidR="00765220">
              <w:rPr>
                <w:rFonts w:cs="2  Titr" w:hint="cs"/>
                <w:b/>
                <w:bCs/>
                <w:sz w:val="22"/>
                <w:szCs w:val="22"/>
                <w:rtl/>
              </w:rPr>
              <w:t>وم</w:t>
            </w:r>
          </w:p>
        </w:tc>
        <w:tc>
          <w:tcPr>
            <w:tcW w:w="4410" w:type="dxa"/>
          </w:tcPr>
          <w:p w:rsidR="001E07E2" w:rsidRPr="001E07E2" w:rsidRDefault="001E07E2" w:rsidP="001E07E2">
            <w:pPr>
              <w:tabs>
                <w:tab w:val="right" w:pos="173"/>
                <w:tab w:val="right" w:pos="263"/>
                <w:tab w:val="right" w:pos="353"/>
                <w:tab w:val="left" w:pos="2582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</w:rPr>
            </w:pPr>
            <w:r w:rsidRPr="001E07E2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آخرين بازنگري</w:t>
            </w:r>
            <w:r w:rsidRPr="001E07E2">
              <w:rPr>
                <w:rFonts w:cs="2  Titr" w:hint="cs"/>
                <w:b/>
                <w:bCs/>
                <w:sz w:val="22"/>
                <w:szCs w:val="22"/>
              </w:rPr>
              <w:t xml:space="preserve"> </w:t>
            </w:r>
            <w:r w:rsidRPr="001E07E2">
              <w:rPr>
                <w:rFonts w:cs="2  Titr" w:hint="cs"/>
                <w:b/>
                <w:bCs/>
                <w:sz w:val="22"/>
                <w:szCs w:val="22"/>
                <w:rtl/>
              </w:rPr>
              <w:t>: 13/12/1400</w:t>
            </w:r>
          </w:p>
          <w:p w:rsidR="001E07E2" w:rsidRPr="001E07E2" w:rsidRDefault="001E07E2" w:rsidP="001E07E2">
            <w:pPr>
              <w:tabs>
                <w:tab w:val="right" w:pos="173"/>
                <w:tab w:val="right" w:pos="263"/>
                <w:tab w:val="right" w:pos="353"/>
                <w:tab w:val="left" w:pos="2582"/>
              </w:tabs>
              <w:spacing w:line="276" w:lineRule="auto"/>
              <w:rPr>
                <w:rFonts w:cs="2  Titr" w:hint="cs"/>
                <w:b/>
                <w:bCs/>
                <w:sz w:val="22"/>
                <w:szCs w:val="22"/>
                <w:rtl/>
              </w:rPr>
            </w:pPr>
            <w:r w:rsidRPr="001E07E2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تاريخ آخرین ابلاغ </w:t>
            </w:r>
            <w:r w:rsidRPr="001E07E2">
              <w:rPr>
                <w:rFonts w:cs="2  Titr" w:hint="cs"/>
                <w:b/>
                <w:bCs/>
                <w:sz w:val="22"/>
                <w:szCs w:val="22"/>
              </w:rPr>
              <w:t xml:space="preserve"> </w:t>
            </w:r>
            <w:r w:rsidRPr="001E07E2">
              <w:rPr>
                <w:rFonts w:cs="2  Titr" w:hint="cs"/>
                <w:b/>
                <w:bCs/>
                <w:sz w:val="22"/>
                <w:szCs w:val="22"/>
                <w:rtl/>
              </w:rPr>
              <w:t>: 21/12/1400</w:t>
            </w:r>
          </w:p>
          <w:p w:rsidR="00A51010" w:rsidRPr="00E91AD2" w:rsidRDefault="001E07E2" w:rsidP="001E07E2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1E07E2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 : 13/12/1401</w:t>
            </w:r>
          </w:p>
        </w:tc>
      </w:tr>
    </w:tbl>
    <w:p w:rsidR="00071A1A" w:rsidRPr="00E91AD2" w:rsidRDefault="00071A1A" w:rsidP="00071A1A">
      <w:pPr>
        <w:pStyle w:val="ListParagraph"/>
        <w:numPr>
          <w:ilvl w:val="0"/>
          <w:numId w:val="17"/>
        </w:numPr>
        <w:tabs>
          <w:tab w:val="right" w:pos="549"/>
        </w:tabs>
        <w:jc w:val="lowKashida"/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rtl/>
        </w:rPr>
        <w:t>هنگام انتقال بیمار بخش های جراحی/زنان زایمان از اتاق عمل به بخش های ویژه، پرستاروکمک پرستار بخش ویژه بیمار را از اتاق عمل تحویل می گیرند و پرستار/مامای مسئول بیمار از بخش مبدا به بخش ویژه مراجعه نموده پرونده بیمار،</w:t>
      </w:r>
      <w:r>
        <w:rPr>
          <w:rFonts w:cs="2  Titr" w:hint="cs"/>
          <w:b/>
          <w:bCs/>
          <w:rtl/>
        </w:rPr>
        <w:t>کاردکس و</w:t>
      </w:r>
      <w:r>
        <w:rPr>
          <w:rFonts w:cs="2  Titr" w:hint="cs"/>
          <w:b/>
          <w:bCs/>
          <w:rtl/>
        </w:rPr>
        <w:t xml:space="preserve"> پاراکلینیک را به پرستار بخش مقصد تحویل می دهد و </w:t>
      </w:r>
      <w:r>
        <w:rPr>
          <w:rFonts w:cs="2  Titr" w:hint="cs"/>
          <w:b/>
          <w:bCs/>
          <w:rtl/>
        </w:rPr>
        <w:t xml:space="preserve">بیوگرافی و </w:t>
      </w:r>
      <w:r>
        <w:rPr>
          <w:rFonts w:cs="2  Titr" w:hint="cs"/>
          <w:b/>
          <w:bCs/>
          <w:rtl/>
        </w:rPr>
        <w:t xml:space="preserve">هیستوری از وضعیت بیمار در بخش، سابقه بیماری خاص، حساسیت و... را به پرستاربخش مقصد ارائه می دهد. </w:t>
      </w:r>
      <w:r w:rsidRPr="00765220">
        <w:rPr>
          <w:rFonts w:cs="2  Titr"/>
          <w:b/>
          <w:bCs/>
          <w:rtl/>
        </w:rPr>
        <w:t xml:space="preserve"> </w:t>
      </w:r>
    </w:p>
    <w:p w:rsidR="005517A2" w:rsidRPr="00765220" w:rsidRDefault="005517A2" w:rsidP="00796C0D">
      <w:pPr>
        <w:pStyle w:val="ListParagraph"/>
        <w:numPr>
          <w:ilvl w:val="0"/>
          <w:numId w:val="17"/>
        </w:numPr>
        <w:tabs>
          <w:tab w:val="right" w:pos="567"/>
        </w:tabs>
        <w:rPr>
          <w:rFonts w:cs="2  Titr"/>
          <w:b/>
          <w:bCs/>
          <w:rtl/>
        </w:rPr>
      </w:pPr>
      <w:r w:rsidRPr="00765220">
        <w:rPr>
          <w:rFonts w:cs="2  Titr" w:hint="cs"/>
          <w:b/>
          <w:bCs/>
          <w:rtl/>
        </w:rPr>
        <w:t>پرستار</w:t>
      </w:r>
      <w:r w:rsidRPr="00765220">
        <w:rPr>
          <w:rFonts w:cs="2  Titr"/>
          <w:b/>
          <w:bCs/>
          <w:rtl/>
        </w:rPr>
        <w:t>/ ماما</w:t>
      </w:r>
      <w:r w:rsidR="001E07E2">
        <w:rPr>
          <w:rFonts w:cs="2  Titr" w:hint="cs"/>
          <w:b/>
          <w:bCs/>
          <w:rtl/>
        </w:rPr>
        <w:t xml:space="preserve"> </w:t>
      </w:r>
      <w:r w:rsidRPr="00765220">
        <w:rPr>
          <w:rFonts w:cs="2  Titr" w:hint="cs"/>
          <w:b/>
          <w:bCs/>
          <w:rtl/>
        </w:rPr>
        <w:t xml:space="preserve">بخش مبداء </w:t>
      </w:r>
      <w:r w:rsidRPr="00765220">
        <w:rPr>
          <w:rFonts w:cs="2  Titr"/>
          <w:b/>
          <w:bCs/>
          <w:rtl/>
        </w:rPr>
        <w:t>باند شناسا</w:t>
      </w:r>
      <w:r w:rsidRPr="00765220">
        <w:rPr>
          <w:rFonts w:cs="2  Titr" w:hint="cs"/>
          <w:b/>
          <w:bCs/>
          <w:rtl/>
        </w:rPr>
        <w:t>ی</w:t>
      </w:r>
      <w:r w:rsidRPr="00765220">
        <w:rPr>
          <w:rFonts w:cs="2  Titr" w:hint="eastAsia"/>
          <w:b/>
          <w:bCs/>
          <w:rtl/>
        </w:rPr>
        <w:t>ي</w:t>
      </w:r>
      <w:r w:rsidRPr="00765220">
        <w:rPr>
          <w:rFonts w:cs="2  Titr"/>
          <w:b/>
          <w:bCs/>
          <w:rtl/>
        </w:rPr>
        <w:t xml:space="preserve"> بيمار ، پرونده ، كاردكس ،</w:t>
      </w:r>
      <w:r w:rsidRPr="00765220">
        <w:rPr>
          <w:rFonts w:cs="2  Titr"/>
          <w:b/>
          <w:bCs/>
        </w:rPr>
        <w:t>IV Line</w:t>
      </w:r>
      <w:r w:rsidRPr="00765220">
        <w:rPr>
          <w:rFonts w:cs="2  Titr"/>
          <w:b/>
          <w:bCs/>
          <w:rtl/>
        </w:rPr>
        <w:t xml:space="preserve">   ،  پانسمان ، تمامي اتصالات بيمار </w:t>
      </w:r>
      <w:r w:rsidRPr="00765220">
        <w:rPr>
          <w:rFonts w:cs="2  Titr" w:hint="cs"/>
          <w:b/>
          <w:bCs/>
          <w:rtl/>
        </w:rPr>
        <w:t xml:space="preserve">را </w:t>
      </w:r>
      <w:r w:rsidRPr="00765220">
        <w:rPr>
          <w:rFonts w:cs="2  Titr"/>
          <w:b/>
          <w:bCs/>
          <w:rtl/>
        </w:rPr>
        <w:t xml:space="preserve">با ذكر تاريخ و ساعت ، نتايج  پاراكلينيك ، دفترچه بيمه  </w:t>
      </w:r>
      <w:r w:rsidRPr="00765220">
        <w:rPr>
          <w:rFonts w:cs="2  Titr" w:hint="cs"/>
          <w:b/>
          <w:bCs/>
          <w:rtl/>
        </w:rPr>
        <w:t>به پرستار بخش مقصد تحویل می دهد .</w:t>
      </w:r>
    </w:p>
    <w:p w:rsidR="005517A2" w:rsidRPr="00765220" w:rsidRDefault="005517A2" w:rsidP="00796C0D">
      <w:pPr>
        <w:pStyle w:val="ListParagraph"/>
        <w:numPr>
          <w:ilvl w:val="0"/>
          <w:numId w:val="17"/>
        </w:numPr>
        <w:tabs>
          <w:tab w:val="right" w:pos="283"/>
          <w:tab w:val="right" w:pos="425"/>
        </w:tabs>
        <w:rPr>
          <w:rFonts w:cs="2  Titr"/>
          <w:b/>
          <w:bCs/>
          <w:lang w:bidi="fa-IR"/>
        </w:rPr>
      </w:pPr>
      <w:r w:rsidRPr="00765220">
        <w:rPr>
          <w:rFonts w:cs="2  Titr" w:hint="cs"/>
          <w:b/>
          <w:bCs/>
          <w:rtl/>
          <w:lang w:bidi="fa-IR"/>
        </w:rPr>
        <w:t>پرستار</w:t>
      </w:r>
      <w:r w:rsidRPr="00765220">
        <w:rPr>
          <w:rFonts w:cs="2  Titr"/>
          <w:b/>
          <w:bCs/>
          <w:rtl/>
          <w:lang w:bidi="fa-IR"/>
        </w:rPr>
        <w:t xml:space="preserve">/ ماما </w:t>
      </w:r>
      <w:r w:rsidRPr="00765220">
        <w:rPr>
          <w:rFonts w:cs="2  Titr" w:hint="cs"/>
          <w:b/>
          <w:bCs/>
          <w:rtl/>
          <w:lang w:bidi="fa-IR"/>
        </w:rPr>
        <w:t>مقصد در پرونده بيمارزمان انتقال ، روش انتقال و وضعيت بيمار بلافاصله بعد از انتقال را ثبت</w:t>
      </w:r>
      <w:r w:rsidR="001E07E2">
        <w:rPr>
          <w:rFonts w:cs="2  Titr" w:hint="cs"/>
          <w:b/>
          <w:bCs/>
          <w:rtl/>
          <w:lang w:bidi="fa-IR"/>
        </w:rPr>
        <w:t xml:space="preserve">       </w:t>
      </w:r>
      <w:r w:rsidRPr="00765220">
        <w:rPr>
          <w:rFonts w:cs="2  Titr" w:hint="cs"/>
          <w:b/>
          <w:bCs/>
          <w:rtl/>
          <w:lang w:bidi="fa-IR"/>
        </w:rPr>
        <w:t xml:space="preserve"> مي نمايد .</w:t>
      </w:r>
    </w:p>
    <w:p w:rsidR="005517A2" w:rsidRPr="00765220" w:rsidRDefault="005517A2" w:rsidP="00796C0D">
      <w:pPr>
        <w:pStyle w:val="ListParagraph"/>
        <w:numPr>
          <w:ilvl w:val="0"/>
          <w:numId w:val="17"/>
        </w:numPr>
        <w:tabs>
          <w:tab w:val="right" w:pos="425"/>
        </w:tabs>
        <w:rPr>
          <w:rFonts w:cs="2  Titr"/>
          <w:b/>
          <w:bCs/>
          <w:lang w:bidi="fa-IR"/>
        </w:rPr>
      </w:pPr>
      <w:r w:rsidRPr="00765220">
        <w:rPr>
          <w:rFonts w:cs="2  Titr" w:hint="cs"/>
          <w:b/>
          <w:bCs/>
          <w:rtl/>
          <w:lang w:bidi="fa-IR"/>
        </w:rPr>
        <w:t xml:space="preserve"> پرستار</w:t>
      </w:r>
      <w:r w:rsidRPr="00765220">
        <w:rPr>
          <w:rFonts w:cs="2  Titr"/>
          <w:b/>
          <w:bCs/>
          <w:rtl/>
          <w:lang w:bidi="fa-IR"/>
        </w:rPr>
        <w:t>/ ماما</w:t>
      </w:r>
      <w:r w:rsidRPr="00765220">
        <w:rPr>
          <w:rFonts w:cs="2  Titr" w:hint="cs"/>
          <w:b/>
          <w:bCs/>
          <w:rtl/>
          <w:lang w:bidi="fa-IR"/>
        </w:rPr>
        <w:t xml:space="preserve"> مقصد بعد از تحویل بیمار ادامه روند درمان بیمار را پیگیری و انجام می دهد . </w:t>
      </w:r>
    </w:p>
    <w:p w:rsidR="004F03F1" w:rsidRPr="00E91AD2" w:rsidRDefault="004F03F1" w:rsidP="004F03F1">
      <w:pPr>
        <w:rPr>
          <w:rFonts w:cs="2  Titr"/>
          <w:sz w:val="28"/>
          <w:szCs w:val="28"/>
          <w:rtl/>
        </w:rPr>
      </w:pPr>
      <w:r w:rsidRPr="00E91AD2">
        <w:rPr>
          <w:rFonts w:cs="2  Titr" w:hint="cs"/>
          <w:sz w:val="28"/>
          <w:szCs w:val="28"/>
          <w:rtl/>
        </w:rPr>
        <w:t xml:space="preserve">متولیان : </w:t>
      </w:r>
      <w:r w:rsidRPr="00765220">
        <w:rPr>
          <w:rFonts w:cs="2  Titr" w:hint="cs"/>
          <w:b/>
          <w:bCs/>
          <w:rtl/>
        </w:rPr>
        <w:t>رئیس و کارشناسان  معاونت درمان</w:t>
      </w:r>
      <w:r w:rsidRPr="00E91AD2">
        <w:rPr>
          <w:rFonts w:cs="2  Titr" w:hint="cs"/>
          <w:sz w:val="28"/>
          <w:szCs w:val="28"/>
          <w:rtl/>
        </w:rPr>
        <w:t xml:space="preserve"> </w:t>
      </w:r>
    </w:p>
    <w:p w:rsidR="005517A2" w:rsidRPr="00E91AD2" w:rsidRDefault="00064367" w:rsidP="00796C0D">
      <w:pPr>
        <w:rPr>
          <w:rFonts w:cs="2  Titr"/>
          <w:b/>
          <w:bCs/>
          <w:sz w:val="28"/>
          <w:szCs w:val="28"/>
          <w:rtl/>
          <w:lang w:bidi="fa-IR"/>
        </w:rPr>
      </w:pPr>
      <w:r w:rsidRPr="00E91AD2">
        <w:rPr>
          <w:rFonts w:cs="2  Titr" w:hint="cs"/>
          <w:sz w:val="28"/>
          <w:szCs w:val="28"/>
          <w:rtl/>
        </w:rPr>
        <w:t xml:space="preserve">صاحبان فرایند : </w:t>
      </w:r>
      <w:r w:rsidR="005517A2" w:rsidRPr="00765220">
        <w:rPr>
          <w:rFonts w:cs="2  Titr" w:hint="cs"/>
          <w:b/>
          <w:bCs/>
          <w:rtl/>
        </w:rPr>
        <w:t xml:space="preserve">پزشک  ، پرستار ، ماما ، کمک پرستار </w:t>
      </w:r>
      <w:r w:rsidR="00C64DBC" w:rsidRPr="00765220">
        <w:rPr>
          <w:rFonts w:cs="2  Titr" w:hint="cs"/>
          <w:b/>
          <w:bCs/>
          <w:rtl/>
        </w:rPr>
        <w:t>، بیمار</w:t>
      </w:r>
    </w:p>
    <w:p w:rsidR="005517A2" w:rsidRPr="00E91AD2" w:rsidRDefault="005517A2" w:rsidP="00796C0D">
      <w:pPr>
        <w:jc w:val="both"/>
        <w:rPr>
          <w:rFonts w:ascii="Arial" w:hAnsi="Arial" w:cs="2  Titr"/>
          <w:b/>
          <w:bCs/>
          <w:sz w:val="28"/>
          <w:szCs w:val="28"/>
          <w:rtl/>
        </w:rPr>
      </w:pPr>
      <w:r w:rsidRPr="00E91AD2">
        <w:rPr>
          <w:rFonts w:ascii="Arial" w:hAnsi="Arial" w:cs="2  Titr" w:hint="cs"/>
          <w:b/>
          <w:bCs/>
          <w:sz w:val="28"/>
          <w:szCs w:val="28"/>
          <w:rtl/>
        </w:rPr>
        <w:t xml:space="preserve">میانگین مدت زمان صرف شده : </w:t>
      </w:r>
      <w:r w:rsidRPr="00765220">
        <w:rPr>
          <w:rFonts w:cs="2  Titr" w:hint="cs"/>
          <w:b/>
          <w:bCs/>
          <w:rtl/>
        </w:rPr>
        <w:t>30 دقیقه</w:t>
      </w:r>
    </w:p>
    <w:p w:rsidR="004537C9" w:rsidRPr="00E91AD2" w:rsidRDefault="004537C9" w:rsidP="00796C0D">
      <w:pPr>
        <w:rPr>
          <w:rFonts w:cs="2  Titr"/>
          <w:sz w:val="28"/>
          <w:szCs w:val="28"/>
          <w:rtl/>
          <w:lang w:bidi="fa-IR"/>
        </w:rPr>
      </w:pPr>
      <w:r w:rsidRPr="00E91AD2">
        <w:rPr>
          <w:rFonts w:cs="2  Titr" w:hint="cs"/>
          <w:sz w:val="28"/>
          <w:szCs w:val="28"/>
          <w:rtl/>
        </w:rPr>
        <w:t>ورودی های فرایند :</w:t>
      </w:r>
      <w:r w:rsidR="00CB3CF6" w:rsidRPr="00E91AD2">
        <w:rPr>
          <w:rFonts w:cs="2  Titr"/>
          <w:sz w:val="28"/>
          <w:szCs w:val="28"/>
        </w:rPr>
        <w:t xml:space="preserve"> </w:t>
      </w:r>
      <w:r w:rsidR="00CB3CF6" w:rsidRPr="00E91AD2">
        <w:rPr>
          <w:rFonts w:cs="2  Titr" w:hint="cs"/>
          <w:sz w:val="28"/>
          <w:szCs w:val="28"/>
          <w:rtl/>
          <w:lang w:bidi="fa-IR"/>
        </w:rPr>
        <w:t xml:space="preserve"> </w:t>
      </w:r>
      <w:r w:rsidR="00F9693C" w:rsidRPr="00765220">
        <w:rPr>
          <w:rFonts w:cs="2  Titr" w:hint="cs"/>
          <w:b/>
          <w:bCs/>
          <w:rtl/>
        </w:rPr>
        <w:t>پرسنل انتقال دهنده ، برانکارد یا ویلچر ، پرونده بیمار</w:t>
      </w:r>
    </w:p>
    <w:p w:rsidR="004537C9" w:rsidRPr="00E91AD2" w:rsidRDefault="004537C9" w:rsidP="00796C0D">
      <w:pPr>
        <w:rPr>
          <w:rFonts w:cs="2  Titr"/>
          <w:sz w:val="28"/>
          <w:szCs w:val="28"/>
          <w:rtl/>
          <w:lang w:bidi="fa-IR"/>
        </w:rPr>
      </w:pPr>
      <w:r w:rsidRPr="00E91AD2">
        <w:rPr>
          <w:rFonts w:cs="2  Titr" w:hint="cs"/>
          <w:sz w:val="28"/>
          <w:szCs w:val="28"/>
          <w:rtl/>
        </w:rPr>
        <w:t xml:space="preserve">خروجی های فرایند : </w:t>
      </w:r>
      <w:r w:rsidR="00447997" w:rsidRPr="00765220">
        <w:rPr>
          <w:rFonts w:cs="2  Titr" w:hint="cs"/>
          <w:b/>
          <w:bCs/>
          <w:rtl/>
        </w:rPr>
        <w:t xml:space="preserve">انتقال ایمن  بیمار به بخش مقصد </w:t>
      </w:r>
    </w:p>
    <w:p w:rsidR="000B2E13" w:rsidRPr="00E91AD2" w:rsidRDefault="008E4EB4" w:rsidP="00796C0D">
      <w:pPr>
        <w:rPr>
          <w:rFonts w:cs="2  Titr"/>
          <w:sz w:val="22"/>
          <w:szCs w:val="22"/>
        </w:rPr>
      </w:pPr>
      <w:r w:rsidRPr="00E91AD2">
        <w:rPr>
          <w:rFonts w:cs="2  Titr" w:hint="cs"/>
          <w:sz w:val="22"/>
          <w:szCs w:val="22"/>
          <w:rtl/>
        </w:rPr>
        <w:t>جدول اسامی</w:t>
      </w:r>
      <w:r w:rsidR="00335738" w:rsidRPr="00E91AD2">
        <w:rPr>
          <w:rFonts w:cs="2  Titr" w:hint="cs"/>
          <w:sz w:val="22"/>
          <w:szCs w:val="22"/>
          <w:rtl/>
        </w:rPr>
        <w:t xml:space="preserve"> </w:t>
      </w:r>
      <w:r w:rsidRPr="00E91AD2">
        <w:rPr>
          <w:rFonts w:cs="2  Titr" w:hint="cs"/>
          <w:sz w:val="22"/>
          <w:szCs w:val="22"/>
          <w:rtl/>
        </w:rPr>
        <w:t xml:space="preserve">: </w:t>
      </w:r>
    </w:p>
    <w:tbl>
      <w:tblPr>
        <w:tblStyle w:val="TableGrid"/>
        <w:bidiVisual/>
        <w:tblW w:w="10515" w:type="dxa"/>
        <w:tblInd w:w="-318" w:type="dxa"/>
        <w:tblLook w:val="04A0" w:firstRow="1" w:lastRow="0" w:firstColumn="1" w:lastColumn="0" w:noHBand="0" w:noVBand="1"/>
      </w:tblPr>
      <w:tblGrid>
        <w:gridCol w:w="2505"/>
        <w:gridCol w:w="3150"/>
        <w:gridCol w:w="720"/>
        <w:gridCol w:w="1703"/>
        <w:gridCol w:w="1786"/>
        <w:gridCol w:w="651"/>
      </w:tblGrid>
      <w:tr w:rsidR="00267AC5" w:rsidRPr="00E91AD2" w:rsidTr="00993487">
        <w:tc>
          <w:tcPr>
            <w:tcW w:w="2505" w:type="dxa"/>
            <w:vAlign w:val="center"/>
          </w:tcPr>
          <w:p w:rsidR="00267AC5" w:rsidRPr="00E91AD2" w:rsidRDefault="00267AC5" w:rsidP="00A5729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E91AD2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نام و نام خانوادگي تهيه کنندگان</w:t>
            </w:r>
          </w:p>
        </w:tc>
        <w:tc>
          <w:tcPr>
            <w:tcW w:w="3150" w:type="dxa"/>
            <w:vAlign w:val="center"/>
          </w:tcPr>
          <w:p w:rsidR="00267AC5" w:rsidRPr="00E91AD2" w:rsidRDefault="00267AC5" w:rsidP="00A5729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E91AD2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720" w:type="dxa"/>
            <w:vAlign w:val="center"/>
          </w:tcPr>
          <w:p w:rsidR="00267AC5" w:rsidRPr="00E91AD2" w:rsidRDefault="00267AC5" w:rsidP="00A5729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E91AD2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امضاء</w:t>
            </w:r>
          </w:p>
        </w:tc>
        <w:tc>
          <w:tcPr>
            <w:tcW w:w="1703" w:type="dxa"/>
            <w:vAlign w:val="center"/>
          </w:tcPr>
          <w:p w:rsidR="00267AC5" w:rsidRPr="00E91AD2" w:rsidRDefault="00267AC5" w:rsidP="00A5729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E91AD2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نام و نام خانوادگي تهيه کنندگان</w:t>
            </w:r>
          </w:p>
        </w:tc>
        <w:tc>
          <w:tcPr>
            <w:tcW w:w="1786" w:type="dxa"/>
            <w:vAlign w:val="center"/>
          </w:tcPr>
          <w:p w:rsidR="00267AC5" w:rsidRPr="00E91AD2" w:rsidRDefault="00267AC5" w:rsidP="00A5729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E91AD2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651" w:type="dxa"/>
            <w:vAlign w:val="center"/>
          </w:tcPr>
          <w:p w:rsidR="00267AC5" w:rsidRPr="00E91AD2" w:rsidRDefault="00267AC5" w:rsidP="00A5729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E91AD2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امضاء</w:t>
            </w:r>
          </w:p>
        </w:tc>
      </w:tr>
      <w:tr w:rsidR="00993487" w:rsidRPr="00E91AD2" w:rsidTr="00993487">
        <w:trPr>
          <w:trHeight w:val="469"/>
        </w:trPr>
        <w:tc>
          <w:tcPr>
            <w:tcW w:w="2505" w:type="dxa"/>
            <w:vAlign w:val="center"/>
          </w:tcPr>
          <w:p w:rsidR="00993487" w:rsidRPr="00E91AD2" w:rsidRDefault="00993487" w:rsidP="00993487">
            <w:pPr>
              <w:jc w:val="lowKashida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E91AD2">
              <w:rPr>
                <w:rFonts w:cs="2  Titr" w:hint="cs"/>
                <w:sz w:val="20"/>
                <w:szCs w:val="20"/>
                <w:rtl/>
                <w:lang w:bidi="fa-IR"/>
              </w:rPr>
              <w:t xml:space="preserve">آقای دکتر </w:t>
            </w:r>
            <w:r>
              <w:rPr>
                <w:rFonts w:cs="2  Titr" w:hint="cs"/>
                <w:sz w:val="20"/>
                <w:szCs w:val="20"/>
                <w:rtl/>
                <w:lang w:bidi="fa-IR"/>
              </w:rPr>
              <w:t>نادر قالیچی</w:t>
            </w:r>
          </w:p>
        </w:tc>
        <w:tc>
          <w:tcPr>
            <w:tcW w:w="3150" w:type="dxa"/>
            <w:vAlign w:val="center"/>
          </w:tcPr>
          <w:p w:rsidR="00993487" w:rsidRPr="00E91AD2" w:rsidRDefault="00993487" w:rsidP="0099348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E91AD2">
              <w:rPr>
                <w:rFonts w:cs="2  Titr" w:hint="cs"/>
                <w:sz w:val="20"/>
                <w:szCs w:val="20"/>
                <w:rtl/>
              </w:rPr>
              <w:t xml:space="preserve">مدیرعامل بیمارستان </w:t>
            </w:r>
          </w:p>
        </w:tc>
        <w:tc>
          <w:tcPr>
            <w:tcW w:w="720" w:type="dxa"/>
            <w:vAlign w:val="center"/>
          </w:tcPr>
          <w:p w:rsidR="00993487" w:rsidRPr="00E91AD2" w:rsidRDefault="00993487" w:rsidP="0099348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3" w:type="dxa"/>
            <w:vAlign w:val="center"/>
          </w:tcPr>
          <w:p w:rsidR="00993487" w:rsidRPr="00E91AD2" w:rsidRDefault="00993487" w:rsidP="0099348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E91AD2">
              <w:rPr>
                <w:rFonts w:cs="2  Titr"/>
                <w:sz w:val="20"/>
                <w:szCs w:val="20"/>
                <w:rtl/>
              </w:rPr>
              <w:t>آقاي</w:t>
            </w:r>
            <w:r>
              <w:rPr>
                <w:rFonts w:cs="2  Titr" w:hint="cs"/>
                <w:sz w:val="20"/>
                <w:szCs w:val="20"/>
                <w:rtl/>
              </w:rPr>
              <w:t xml:space="preserve"> نوری</w:t>
            </w:r>
          </w:p>
        </w:tc>
        <w:tc>
          <w:tcPr>
            <w:tcW w:w="1786" w:type="dxa"/>
            <w:vAlign w:val="center"/>
          </w:tcPr>
          <w:p w:rsidR="00993487" w:rsidRPr="00E91AD2" w:rsidRDefault="00993487" w:rsidP="0099348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E91AD2">
              <w:rPr>
                <w:rFonts w:cs="2  Titr"/>
                <w:sz w:val="20"/>
                <w:szCs w:val="20"/>
                <w:rtl/>
              </w:rPr>
              <w:t>مديريت</w:t>
            </w:r>
          </w:p>
        </w:tc>
        <w:tc>
          <w:tcPr>
            <w:tcW w:w="651" w:type="dxa"/>
            <w:vAlign w:val="center"/>
          </w:tcPr>
          <w:p w:rsidR="00993487" w:rsidRPr="00E91AD2" w:rsidRDefault="00993487" w:rsidP="00993487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993487" w:rsidRPr="00E91AD2" w:rsidTr="00993487">
        <w:trPr>
          <w:trHeight w:val="419"/>
        </w:trPr>
        <w:tc>
          <w:tcPr>
            <w:tcW w:w="2505" w:type="dxa"/>
            <w:vAlign w:val="center"/>
          </w:tcPr>
          <w:p w:rsidR="00993487" w:rsidRPr="00E91AD2" w:rsidRDefault="00993487" w:rsidP="0099348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E91AD2">
              <w:rPr>
                <w:rFonts w:cs="2  Titr" w:hint="cs"/>
                <w:sz w:val="20"/>
                <w:szCs w:val="20"/>
                <w:rtl/>
              </w:rPr>
              <w:t>خانم رهبران</w:t>
            </w:r>
            <w:r w:rsidRPr="00E91AD2">
              <w:rPr>
                <w:rFonts w:cs="2  Titr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3150" w:type="dxa"/>
            <w:vAlign w:val="center"/>
          </w:tcPr>
          <w:p w:rsidR="00993487" w:rsidRPr="00E91AD2" w:rsidRDefault="00993487" w:rsidP="0099348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E91AD2">
              <w:rPr>
                <w:rFonts w:cs="2  Titr"/>
                <w:sz w:val="20"/>
                <w:szCs w:val="20"/>
                <w:rtl/>
              </w:rPr>
              <w:t>م</w:t>
            </w:r>
            <w:r>
              <w:rPr>
                <w:rFonts w:cs="2  Titr" w:hint="cs"/>
                <w:sz w:val="20"/>
                <w:szCs w:val="20"/>
                <w:rtl/>
              </w:rPr>
              <w:t>دیریت دفترپرستاری</w:t>
            </w:r>
          </w:p>
        </w:tc>
        <w:tc>
          <w:tcPr>
            <w:tcW w:w="720" w:type="dxa"/>
            <w:vAlign w:val="center"/>
          </w:tcPr>
          <w:p w:rsidR="00993487" w:rsidRPr="00E91AD2" w:rsidRDefault="00993487" w:rsidP="0099348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3" w:type="dxa"/>
            <w:vAlign w:val="center"/>
          </w:tcPr>
          <w:p w:rsidR="00993487" w:rsidRPr="00E91AD2" w:rsidRDefault="00993487" w:rsidP="0099348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E91AD2">
              <w:rPr>
                <w:rFonts w:cs="2  Titr"/>
                <w:sz w:val="20"/>
                <w:szCs w:val="20"/>
                <w:rtl/>
              </w:rPr>
              <w:t>خانم</w:t>
            </w:r>
            <w:r w:rsidRPr="00E91AD2">
              <w:rPr>
                <w:rFonts w:cs="2  Titr"/>
                <w:sz w:val="20"/>
                <w:szCs w:val="20"/>
              </w:rPr>
              <w:t xml:space="preserve"> </w:t>
            </w:r>
            <w:r w:rsidRPr="00E91AD2">
              <w:rPr>
                <w:rFonts w:cs="2  Titr"/>
                <w:sz w:val="20"/>
                <w:szCs w:val="20"/>
                <w:rtl/>
              </w:rPr>
              <w:t>فاضلي</w:t>
            </w:r>
            <w:r w:rsidRPr="00E91AD2">
              <w:rPr>
                <w:rFonts w:cs="2  Titr"/>
                <w:sz w:val="20"/>
                <w:szCs w:val="20"/>
              </w:rPr>
              <w:t xml:space="preserve"> </w:t>
            </w:r>
            <w:r w:rsidRPr="00E91AD2">
              <w:rPr>
                <w:rFonts w:cs="2  Titr"/>
                <w:sz w:val="20"/>
                <w:szCs w:val="20"/>
                <w:rtl/>
              </w:rPr>
              <w:t>فرد</w:t>
            </w:r>
          </w:p>
        </w:tc>
        <w:tc>
          <w:tcPr>
            <w:tcW w:w="1786" w:type="dxa"/>
            <w:vAlign w:val="center"/>
          </w:tcPr>
          <w:p w:rsidR="00993487" w:rsidRPr="00E91AD2" w:rsidRDefault="00993487" w:rsidP="0099348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مسئول</w:t>
            </w:r>
            <w:r w:rsidRPr="00E91AD2">
              <w:rPr>
                <w:rFonts w:cs="2  Titr"/>
                <w:sz w:val="20"/>
                <w:szCs w:val="20"/>
              </w:rPr>
              <w:t xml:space="preserve"> </w:t>
            </w:r>
            <w:r w:rsidRPr="00E91AD2">
              <w:rPr>
                <w:rFonts w:cs="2  Titr"/>
                <w:sz w:val="20"/>
                <w:szCs w:val="20"/>
                <w:rtl/>
              </w:rPr>
              <w:t xml:space="preserve">بهبود کیفیت  </w:t>
            </w:r>
          </w:p>
        </w:tc>
        <w:tc>
          <w:tcPr>
            <w:tcW w:w="651" w:type="dxa"/>
            <w:vAlign w:val="center"/>
          </w:tcPr>
          <w:p w:rsidR="00993487" w:rsidRPr="00E91AD2" w:rsidRDefault="00993487" w:rsidP="00993487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993487" w:rsidRPr="00E91AD2" w:rsidTr="00993487">
        <w:trPr>
          <w:trHeight w:val="567"/>
        </w:trPr>
        <w:tc>
          <w:tcPr>
            <w:tcW w:w="2505" w:type="dxa"/>
            <w:vAlign w:val="center"/>
          </w:tcPr>
          <w:p w:rsidR="00993487" w:rsidRPr="00E91AD2" w:rsidRDefault="00993487" w:rsidP="0099348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E91AD2">
              <w:rPr>
                <w:rFonts w:cs="2  Titr"/>
                <w:sz w:val="20"/>
                <w:szCs w:val="20"/>
                <w:rtl/>
              </w:rPr>
              <w:t>خانم</w:t>
            </w:r>
            <w:r w:rsidRPr="00E91AD2">
              <w:rPr>
                <w:rFonts w:cs="2  Titr"/>
                <w:sz w:val="20"/>
                <w:szCs w:val="20"/>
              </w:rPr>
              <w:t xml:space="preserve"> </w:t>
            </w:r>
            <w:r w:rsidRPr="00E91AD2">
              <w:rPr>
                <w:rFonts w:cs="2  Titr"/>
                <w:sz w:val="20"/>
                <w:szCs w:val="20"/>
                <w:rtl/>
              </w:rPr>
              <w:t>رضائي</w:t>
            </w:r>
          </w:p>
        </w:tc>
        <w:tc>
          <w:tcPr>
            <w:tcW w:w="3150" w:type="dxa"/>
            <w:vAlign w:val="center"/>
          </w:tcPr>
          <w:p w:rsidR="00993487" w:rsidRPr="00E91AD2" w:rsidRDefault="00993487" w:rsidP="0099348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E91AD2">
              <w:rPr>
                <w:rFonts w:cs="2  Titr"/>
                <w:sz w:val="20"/>
                <w:szCs w:val="20"/>
                <w:rtl/>
              </w:rPr>
              <w:t>کارشناس هماهنگ کننده ایمنی بیمار</w:t>
            </w:r>
          </w:p>
        </w:tc>
        <w:tc>
          <w:tcPr>
            <w:tcW w:w="720" w:type="dxa"/>
            <w:vAlign w:val="center"/>
          </w:tcPr>
          <w:p w:rsidR="00993487" w:rsidRPr="00E91AD2" w:rsidRDefault="00993487" w:rsidP="0099348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03" w:type="dxa"/>
            <w:vAlign w:val="center"/>
          </w:tcPr>
          <w:p w:rsidR="00993487" w:rsidRPr="00E91AD2" w:rsidRDefault="00993487" w:rsidP="0099348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86" w:type="dxa"/>
            <w:vAlign w:val="center"/>
          </w:tcPr>
          <w:p w:rsidR="00993487" w:rsidRPr="00E91AD2" w:rsidRDefault="00993487" w:rsidP="00993487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651" w:type="dxa"/>
            <w:vAlign w:val="center"/>
          </w:tcPr>
          <w:p w:rsidR="00993487" w:rsidRPr="00E91AD2" w:rsidRDefault="00993487" w:rsidP="00993487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993487" w:rsidRPr="00E91AD2" w:rsidTr="00765220">
        <w:trPr>
          <w:trHeight w:val="448"/>
        </w:trPr>
        <w:tc>
          <w:tcPr>
            <w:tcW w:w="10515" w:type="dxa"/>
            <w:gridSpan w:val="6"/>
            <w:vAlign w:val="center"/>
          </w:tcPr>
          <w:p w:rsidR="00993487" w:rsidRPr="00E91AD2" w:rsidRDefault="00993487" w:rsidP="00993487">
            <w:pPr>
              <w:tabs>
                <w:tab w:val="left" w:pos="5351"/>
              </w:tabs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E91AD2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نام و نام خانوادگي تأیید کننده : </w:t>
            </w:r>
            <w:r w:rsidRPr="00E91AD2">
              <w:rPr>
                <w:rFonts w:cs="2  Titr"/>
                <w:sz w:val="20"/>
                <w:szCs w:val="20"/>
                <w:rtl/>
              </w:rPr>
              <w:t>آقای</w:t>
            </w:r>
            <w:r>
              <w:rPr>
                <w:rFonts w:cs="2  Titr" w:hint="cs"/>
                <w:sz w:val="20"/>
                <w:szCs w:val="20"/>
                <w:rtl/>
              </w:rPr>
              <w:t xml:space="preserve">  نوری            </w:t>
            </w:r>
            <w:r w:rsidRPr="00E91AD2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سمت : </w:t>
            </w:r>
            <w:r w:rsidRPr="00E91AD2">
              <w:rPr>
                <w:rFonts w:cs="2  Titr" w:hint="cs"/>
                <w:sz w:val="20"/>
                <w:szCs w:val="20"/>
                <w:rtl/>
              </w:rPr>
              <w:t>مدیریت</w:t>
            </w:r>
            <w:r w:rsidRPr="00E91AD2">
              <w:rPr>
                <w:rFonts w:cs="2  Titr"/>
                <w:sz w:val="20"/>
                <w:szCs w:val="20"/>
                <w:rtl/>
              </w:rPr>
              <w:t xml:space="preserve"> </w:t>
            </w:r>
            <w:r w:rsidRPr="00E91AD2">
              <w:rPr>
                <w:rFonts w:cs="2  Titr" w:hint="cs"/>
                <w:sz w:val="20"/>
                <w:szCs w:val="20"/>
                <w:rtl/>
              </w:rPr>
              <w:t xml:space="preserve">           </w:t>
            </w:r>
            <w:r w:rsidRPr="00E91AD2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تاريخ تایید:         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17/12/1400</w:t>
            </w:r>
            <w:r w:rsidRPr="00E91AD2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امضاء :</w:t>
            </w:r>
          </w:p>
        </w:tc>
      </w:tr>
      <w:tr w:rsidR="00993487" w:rsidRPr="00E91AD2" w:rsidTr="00765220">
        <w:trPr>
          <w:trHeight w:val="215"/>
        </w:trPr>
        <w:tc>
          <w:tcPr>
            <w:tcW w:w="10515" w:type="dxa"/>
            <w:gridSpan w:val="6"/>
          </w:tcPr>
          <w:p w:rsidR="00993487" w:rsidRDefault="00993487" w:rsidP="00993487">
            <w:pPr>
              <w:tabs>
                <w:tab w:val="left" w:pos="5351"/>
              </w:tabs>
              <w:jc w:val="both"/>
              <w:rPr>
                <w:rFonts w:cs="2  Titr"/>
                <w:sz w:val="20"/>
                <w:szCs w:val="20"/>
                <w:rtl/>
              </w:rPr>
            </w:pPr>
            <w:r w:rsidRPr="00E91AD2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نام و نام خانوادگي ابلاغ کننده / تصویب کننده : </w:t>
            </w:r>
            <w:r w:rsidRPr="00E91AD2">
              <w:rPr>
                <w:rFonts w:cs="2  Titr"/>
                <w:sz w:val="20"/>
                <w:szCs w:val="20"/>
                <w:rtl/>
              </w:rPr>
              <w:t>آقای</w:t>
            </w:r>
            <w:r w:rsidRPr="00E91AD2">
              <w:rPr>
                <w:rFonts w:cs="2  Titr"/>
                <w:sz w:val="20"/>
                <w:szCs w:val="20"/>
              </w:rPr>
              <w:t xml:space="preserve"> </w:t>
            </w:r>
            <w:r w:rsidRPr="00E91AD2">
              <w:rPr>
                <w:rFonts w:cs="2  Titr"/>
                <w:sz w:val="20"/>
                <w:szCs w:val="20"/>
                <w:rtl/>
              </w:rPr>
              <w:t>دكتر</w:t>
            </w:r>
            <w:r>
              <w:rPr>
                <w:rFonts w:cs="2  Titr" w:hint="cs"/>
                <w:sz w:val="20"/>
                <w:szCs w:val="20"/>
                <w:rtl/>
              </w:rPr>
              <w:t xml:space="preserve"> نادرقالیچی</w:t>
            </w:r>
            <w:r w:rsidRPr="00E91AD2">
              <w:rPr>
                <w:rFonts w:cs="2  Titr" w:hint="cs"/>
                <w:sz w:val="20"/>
                <w:szCs w:val="20"/>
                <w:rtl/>
              </w:rPr>
              <w:t xml:space="preserve">   </w:t>
            </w:r>
            <w:r w:rsidRPr="00E91AD2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</w:t>
            </w:r>
            <w:bookmarkStart w:id="0" w:name="_GoBack"/>
            <w:bookmarkEnd w:id="0"/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91AD2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سمت : </w:t>
            </w:r>
            <w:r w:rsidRPr="00E91AD2">
              <w:rPr>
                <w:rFonts w:cs="2  Titr" w:hint="cs"/>
                <w:sz w:val="20"/>
                <w:szCs w:val="20"/>
                <w:rtl/>
              </w:rPr>
              <w:t xml:space="preserve">مدیرعامل   </w:t>
            </w:r>
          </w:p>
          <w:p w:rsidR="00993487" w:rsidRPr="00E91AD2" w:rsidRDefault="00993487" w:rsidP="00993487">
            <w:pPr>
              <w:tabs>
                <w:tab w:val="left" w:pos="5351"/>
              </w:tabs>
              <w:jc w:val="both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E91AD2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شماره و تاريخ ابلاغ :         </w:t>
            </w:r>
            <w:r w:rsidRPr="00E91AD2">
              <w:rPr>
                <w:rFonts w:asciiTheme="minorBidi" w:hAnsiTheme="minorBidi" w:cs="2  Titr"/>
                <w:b/>
                <w:bCs/>
                <w:sz w:val="22"/>
                <w:szCs w:val="22"/>
              </w:rPr>
              <w:t xml:space="preserve">        </w:t>
            </w:r>
            <w:r w:rsidRPr="00E91AD2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    21/12/1400                                                                                    </w:t>
            </w:r>
            <w:r w:rsidRPr="00E91AD2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امضاء :    </w:t>
            </w:r>
          </w:p>
        </w:tc>
      </w:tr>
    </w:tbl>
    <w:p w:rsidR="00B46458" w:rsidRPr="00E91AD2" w:rsidRDefault="00B46458" w:rsidP="00267AC5">
      <w:pPr>
        <w:jc w:val="both"/>
        <w:rPr>
          <w:rFonts w:cs="2  Titr"/>
          <w:sz w:val="32"/>
          <w:szCs w:val="32"/>
          <w:rtl/>
        </w:rPr>
      </w:pPr>
    </w:p>
    <w:sectPr w:rsidR="00B46458" w:rsidRPr="00E91AD2" w:rsidSect="00131F40">
      <w:pgSz w:w="11907" w:h="16840" w:code="9"/>
      <w:pgMar w:top="1134" w:right="1134" w:bottom="1134" w:left="1134" w:header="720" w:footer="720" w:gutter="0"/>
      <w:pgBorders w:offsetFrom="page">
        <w:top w:val="twistedLines1" w:sz="16" w:space="19" w:color="auto"/>
        <w:left w:val="twistedLines1" w:sz="16" w:space="19" w:color="auto"/>
        <w:bottom w:val="twistedLines1" w:sz="16" w:space="19" w:color="auto"/>
        <w:right w:val="twistedLines1" w:sz="16" w:space="19" w:color="auto"/>
      </w:pgBorders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C3" w:rsidRDefault="005D63C3" w:rsidP="00101875">
      <w:r>
        <w:separator/>
      </w:r>
    </w:p>
  </w:endnote>
  <w:endnote w:type="continuationSeparator" w:id="0">
    <w:p w:rsidR="005D63C3" w:rsidRDefault="005D63C3" w:rsidP="0010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C3" w:rsidRDefault="005D63C3" w:rsidP="00101875">
      <w:r>
        <w:separator/>
      </w:r>
    </w:p>
  </w:footnote>
  <w:footnote w:type="continuationSeparator" w:id="0">
    <w:p w:rsidR="005D63C3" w:rsidRDefault="005D63C3" w:rsidP="0010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3F8"/>
    <w:multiLevelType w:val="hybridMultilevel"/>
    <w:tmpl w:val="70CEFFAC"/>
    <w:lvl w:ilvl="0" w:tplc="870C60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C52AF3"/>
    <w:multiLevelType w:val="hybridMultilevel"/>
    <w:tmpl w:val="3AF67640"/>
    <w:lvl w:ilvl="0" w:tplc="2D6A9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1737"/>
    <w:multiLevelType w:val="hybridMultilevel"/>
    <w:tmpl w:val="282EC780"/>
    <w:lvl w:ilvl="0" w:tplc="0B30857E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B0BEC"/>
    <w:multiLevelType w:val="hybridMultilevel"/>
    <w:tmpl w:val="F9ACD48E"/>
    <w:lvl w:ilvl="0" w:tplc="A394E1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B5EC9"/>
    <w:multiLevelType w:val="hybridMultilevel"/>
    <w:tmpl w:val="077E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B35EA"/>
    <w:multiLevelType w:val="hybridMultilevel"/>
    <w:tmpl w:val="E634FA02"/>
    <w:lvl w:ilvl="0" w:tplc="ADE840BC">
      <w:start w:val="1"/>
      <w:numFmt w:val="decimal"/>
      <w:lvlText w:val="%1-"/>
      <w:lvlJc w:val="left"/>
      <w:pPr>
        <w:ind w:left="785" w:hanging="360"/>
      </w:pPr>
      <w:rPr>
        <w:rFonts w:cs="B Titr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EE92419"/>
    <w:multiLevelType w:val="hybridMultilevel"/>
    <w:tmpl w:val="13D056BC"/>
    <w:lvl w:ilvl="0" w:tplc="E0106852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B Tit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D8125F"/>
    <w:multiLevelType w:val="hybridMultilevel"/>
    <w:tmpl w:val="F134F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64A08"/>
    <w:multiLevelType w:val="hybridMultilevel"/>
    <w:tmpl w:val="0CA0B93A"/>
    <w:lvl w:ilvl="0" w:tplc="528E7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45F6E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F126F"/>
    <w:multiLevelType w:val="hybridMultilevel"/>
    <w:tmpl w:val="32E02832"/>
    <w:lvl w:ilvl="0" w:tplc="52946D8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81FCD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1DE75424"/>
    <w:multiLevelType w:val="hybridMultilevel"/>
    <w:tmpl w:val="592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40BB1"/>
    <w:multiLevelType w:val="hybridMultilevel"/>
    <w:tmpl w:val="F392ED54"/>
    <w:lvl w:ilvl="0" w:tplc="65C83AE2">
      <w:start w:val="1"/>
      <w:numFmt w:val="decimal"/>
      <w:lvlText w:val="%1-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266C405E"/>
    <w:multiLevelType w:val="hybridMultilevel"/>
    <w:tmpl w:val="B27E0120"/>
    <w:lvl w:ilvl="0" w:tplc="567C2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A756E"/>
    <w:multiLevelType w:val="hybridMultilevel"/>
    <w:tmpl w:val="A0C04DB6"/>
    <w:lvl w:ilvl="0" w:tplc="29202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051B9"/>
    <w:multiLevelType w:val="hybridMultilevel"/>
    <w:tmpl w:val="7EAAB716"/>
    <w:lvl w:ilvl="0" w:tplc="669E53A0">
      <w:start w:val="1"/>
      <w:numFmt w:val="decimal"/>
      <w:lvlText w:val="%1-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C5696C"/>
    <w:multiLevelType w:val="hybridMultilevel"/>
    <w:tmpl w:val="6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C7E97"/>
    <w:multiLevelType w:val="multilevel"/>
    <w:tmpl w:val="8808263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7DD4F9E"/>
    <w:multiLevelType w:val="hybridMultilevel"/>
    <w:tmpl w:val="2B42FD98"/>
    <w:lvl w:ilvl="0" w:tplc="02F49652">
      <w:start w:val="10"/>
      <w:numFmt w:val="decimal"/>
      <w:lvlText w:val="%1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F26F1A"/>
    <w:multiLevelType w:val="hybridMultilevel"/>
    <w:tmpl w:val="85E63794"/>
    <w:lvl w:ilvl="0" w:tplc="E99E0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42CA6"/>
    <w:multiLevelType w:val="hybridMultilevel"/>
    <w:tmpl w:val="82DE1276"/>
    <w:lvl w:ilvl="0" w:tplc="2E1AE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615C8"/>
    <w:multiLevelType w:val="hybridMultilevel"/>
    <w:tmpl w:val="D0D4EB06"/>
    <w:lvl w:ilvl="0" w:tplc="F746BCD2">
      <w:start w:val="1"/>
      <w:numFmt w:val="decimal"/>
      <w:lvlText w:val="%1-"/>
      <w:lvlJc w:val="left"/>
      <w:pPr>
        <w:ind w:left="720" w:hanging="360"/>
      </w:pPr>
      <w:rPr>
        <w:rFonts w:ascii="Tahoma" w:hAnsi="Tahoma" w:cs="B Titr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D24ED"/>
    <w:multiLevelType w:val="multilevel"/>
    <w:tmpl w:val="F6EA1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87F6CCE"/>
    <w:multiLevelType w:val="multilevel"/>
    <w:tmpl w:val="3AD0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0B419C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4F4A107C"/>
    <w:multiLevelType w:val="hybridMultilevel"/>
    <w:tmpl w:val="27A2F7FC"/>
    <w:lvl w:ilvl="0" w:tplc="0908D3DE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00872"/>
    <w:multiLevelType w:val="hybridMultilevel"/>
    <w:tmpl w:val="AC82A922"/>
    <w:lvl w:ilvl="0" w:tplc="E4EA7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90E7E"/>
    <w:multiLevelType w:val="hybridMultilevel"/>
    <w:tmpl w:val="20D8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E3157"/>
    <w:multiLevelType w:val="hybridMultilevel"/>
    <w:tmpl w:val="D3D0892A"/>
    <w:lvl w:ilvl="0" w:tplc="AC6C2FA8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  <w:b/>
        <w:color w:val="333333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26857"/>
    <w:multiLevelType w:val="hybridMultilevel"/>
    <w:tmpl w:val="5994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91DE8"/>
    <w:multiLevelType w:val="hybridMultilevel"/>
    <w:tmpl w:val="3354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C4E61"/>
    <w:multiLevelType w:val="hybridMultilevel"/>
    <w:tmpl w:val="64A8F4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7E2F88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6E5A4DC2"/>
    <w:multiLevelType w:val="hybridMultilevel"/>
    <w:tmpl w:val="83E2173A"/>
    <w:lvl w:ilvl="0" w:tplc="7602BF88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B2A89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E8753CB"/>
    <w:multiLevelType w:val="hybridMultilevel"/>
    <w:tmpl w:val="BC4A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F7FBC"/>
    <w:multiLevelType w:val="hybridMultilevel"/>
    <w:tmpl w:val="0040DC1A"/>
    <w:lvl w:ilvl="0" w:tplc="6502905C">
      <w:start w:val="2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8"/>
  </w:num>
  <w:num w:numId="4">
    <w:abstractNumId w:val="23"/>
  </w:num>
  <w:num w:numId="5">
    <w:abstractNumId w:val="30"/>
  </w:num>
  <w:num w:numId="6">
    <w:abstractNumId w:val="17"/>
  </w:num>
  <w:num w:numId="7">
    <w:abstractNumId w:val="14"/>
  </w:num>
  <w:num w:numId="8">
    <w:abstractNumId w:val="12"/>
  </w:num>
  <w:num w:numId="9">
    <w:abstractNumId w:val="11"/>
  </w:num>
  <w:num w:numId="10">
    <w:abstractNumId w:val="31"/>
  </w:num>
  <w:num w:numId="11">
    <w:abstractNumId w:val="27"/>
  </w:num>
  <w:num w:numId="12">
    <w:abstractNumId w:val="36"/>
  </w:num>
  <w:num w:numId="13">
    <w:abstractNumId w:val="4"/>
  </w:num>
  <w:num w:numId="14">
    <w:abstractNumId w:val="33"/>
  </w:num>
  <w:num w:numId="15">
    <w:abstractNumId w:val="7"/>
  </w:num>
  <w:num w:numId="16">
    <w:abstractNumId w:val="20"/>
  </w:num>
  <w:num w:numId="17">
    <w:abstractNumId w:val="26"/>
  </w:num>
  <w:num w:numId="18">
    <w:abstractNumId w:val="18"/>
  </w:num>
  <w:num w:numId="19">
    <w:abstractNumId w:val="9"/>
  </w:num>
  <w:num w:numId="20">
    <w:abstractNumId w:val="21"/>
  </w:num>
  <w:num w:numId="21">
    <w:abstractNumId w:val="8"/>
  </w:num>
  <w:num w:numId="22">
    <w:abstractNumId w:val="1"/>
  </w:num>
  <w:num w:numId="23">
    <w:abstractNumId w:val="16"/>
  </w:num>
  <w:num w:numId="24">
    <w:abstractNumId w:val="19"/>
  </w:num>
  <w:num w:numId="25">
    <w:abstractNumId w:val="10"/>
  </w:num>
  <w:num w:numId="26">
    <w:abstractNumId w:val="5"/>
  </w:num>
  <w:num w:numId="27">
    <w:abstractNumId w:val="24"/>
  </w:num>
  <w:num w:numId="28">
    <w:abstractNumId w:val="34"/>
  </w:num>
  <w:num w:numId="29">
    <w:abstractNumId w:val="2"/>
  </w:num>
  <w:num w:numId="30">
    <w:abstractNumId w:val="22"/>
  </w:num>
  <w:num w:numId="31">
    <w:abstractNumId w:val="29"/>
  </w:num>
  <w:num w:numId="32">
    <w:abstractNumId w:val="15"/>
  </w:num>
  <w:num w:numId="33">
    <w:abstractNumId w:val="13"/>
  </w:num>
  <w:num w:numId="34">
    <w:abstractNumId w:val="6"/>
  </w:num>
  <w:num w:numId="35">
    <w:abstractNumId w:val="35"/>
  </w:num>
  <w:num w:numId="36">
    <w:abstractNumId w:val="32"/>
  </w:num>
  <w:num w:numId="37">
    <w:abstractNumId w:val="3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D8"/>
    <w:rsid w:val="00011FE4"/>
    <w:rsid w:val="00013A28"/>
    <w:rsid w:val="0001533B"/>
    <w:rsid w:val="00015D06"/>
    <w:rsid w:val="00023471"/>
    <w:rsid w:val="00024327"/>
    <w:rsid w:val="00032F8C"/>
    <w:rsid w:val="00033EB5"/>
    <w:rsid w:val="00035253"/>
    <w:rsid w:val="00036726"/>
    <w:rsid w:val="00037089"/>
    <w:rsid w:val="000408FD"/>
    <w:rsid w:val="00043403"/>
    <w:rsid w:val="0004348B"/>
    <w:rsid w:val="00043AEE"/>
    <w:rsid w:val="00043B39"/>
    <w:rsid w:val="00047643"/>
    <w:rsid w:val="00047856"/>
    <w:rsid w:val="00053BE6"/>
    <w:rsid w:val="00056DD1"/>
    <w:rsid w:val="000605C4"/>
    <w:rsid w:val="00064367"/>
    <w:rsid w:val="00064EEA"/>
    <w:rsid w:val="00071A1A"/>
    <w:rsid w:val="00073018"/>
    <w:rsid w:val="00074DE7"/>
    <w:rsid w:val="00075808"/>
    <w:rsid w:val="0007788C"/>
    <w:rsid w:val="0008439C"/>
    <w:rsid w:val="00084FD4"/>
    <w:rsid w:val="00086605"/>
    <w:rsid w:val="0009328A"/>
    <w:rsid w:val="000962A5"/>
    <w:rsid w:val="00097C12"/>
    <w:rsid w:val="000A40D0"/>
    <w:rsid w:val="000B2E13"/>
    <w:rsid w:val="000B4C93"/>
    <w:rsid w:val="000B56F3"/>
    <w:rsid w:val="000B7E1E"/>
    <w:rsid w:val="000C05DE"/>
    <w:rsid w:val="000C6854"/>
    <w:rsid w:val="000D3F06"/>
    <w:rsid w:val="000E74BE"/>
    <w:rsid w:val="000F2B13"/>
    <w:rsid w:val="000F7301"/>
    <w:rsid w:val="00101875"/>
    <w:rsid w:val="00102DDF"/>
    <w:rsid w:val="00110D9F"/>
    <w:rsid w:val="001128E5"/>
    <w:rsid w:val="001218B2"/>
    <w:rsid w:val="0012396D"/>
    <w:rsid w:val="00131F40"/>
    <w:rsid w:val="00132469"/>
    <w:rsid w:val="00134EA1"/>
    <w:rsid w:val="00140E86"/>
    <w:rsid w:val="00141E3B"/>
    <w:rsid w:val="00141E7A"/>
    <w:rsid w:val="00143A68"/>
    <w:rsid w:val="001459E2"/>
    <w:rsid w:val="0014739A"/>
    <w:rsid w:val="00151E96"/>
    <w:rsid w:val="00152E9C"/>
    <w:rsid w:val="00162172"/>
    <w:rsid w:val="001634CD"/>
    <w:rsid w:val="001716AE"/>
    <w:rsid w:val="00180541"/>
    <w:rsid w:val="00191D6A"/>
    <w:rsid w:val="001A27D3"/>
    <w:rsid w:val="001A3A1E"/>
    <w:rsid w:val="001A4EE5"/>
    <w:rsid w:val="001A5BDB"/>
    <w:rsid w:val="001B1A26"/>
    <w:rsid w:val="001B3007"/>
    <w:rsid w:val="001B3A90"/>
    <w:rsid w:val="001C0ADB"/>
    <w:rsid w:val="001C2425"/>
    <w:rsid w:val="001C31FF"/>
    <w:rsid w:val="001D34FE"/>
    <w:rsid w:val="001D3BA2"/>
    <w:rsid w:val="001D64D6"/>
    <w:rsid w:val="001D77CE"/>
    <w:rsid w:val="001E07E2"/>
    <w:rsid w:val="001E2410"/>
    <w:rsid w:val="001E2E81"/>
    <w:rsid w:val="001F18F0"/>
    <w:rsid w:val="001F6DEA"/>
    <w:rsid w:val="00202077"/>
    <w:rsid w:val="00205AAD"/>
    <w:rsid w:val="002064CB"/>
    <w:rsid w:val="00210AAA"/>
    <w:rsid w:val="0021394D"/>
    <w:rsid w:val="00213DA5"/>
    <w:rsid w:val="002147E4"/>
    <w:rsid w:val="002208BC"/>
    <w:rsid w:val="0022249A"/>
    <w:rsid w:val="002267A4"/>
    <w:rsid w:val="002321D5"/>
    <w:rsid w:val="0023369A"/>
    <w:rsid w:val="00234D5C"/>
    <w:rsid w:val="00243F6A"/>
    <w:rsid w:val="00244962"/>
    <w:rsid w:val="002468AB"/>
    <w:rsid w:val="002510CC"/>
    <w:rsid w:val="00254D6E"/>
    <w:rsid w:val="002647C2"/>
    <w:rsid w:val="00264AE6"/>
    <w:rsid w:val="002652E1"/>
    <w:rsid w:val="00267AC5"/>
    <w:rsid w:val="00275128"/>
    <w:rsid w:val="00275492"/>
    <w:rsid w:val="002762EF"/>
    <w:rsid w:val="00285CBD"/>
    <w:rsid w:val="0029266C"/>
    <w:rsid w:val="002958ED"/>
    <w:rsid w:val="00295FBA"/>
    <w:rsid w:val="002974C3"/>
    <w:rsid w:val="002A18CD"/>
    <w:rsid w:val="002A46E3"/>
    <w:rsid w:val="002B035A"/>
    <w:rsid w:val="002B0C3D"/>
    <w:rsid w:val="002B17F0"/>
    <w:rsid w:val="002C3951"/>
    <w:rsid w:val="002C4FEA"/>
    <w:rsid w:val="002C584E"/>
    <w:rsid w:val="002C7D47"/>
    <w:rsid w:val="002D4133"/>
    <w:rsid w:val="002E534F"/>
    <w:rsid w:val="002E588F"/>
    <w:rsid w:val="002E7DBB"/>
    <w:rsid w:val="002F103D"/>
    <w:rsid w:val="002F59C5"/>
    <w:rsid w:val="00300F56"/>
    <w:rsid w:val="003034A8"/>
    <w:rsid w:val="00305900"/>
    <w:rsid w:val="00305D6A"/>
    <w:rsid w:val="00310205"/>
    <w:rsid w:val="00313218"/>
    <w:rsid w:val="00315E33"/>
    <w:rsid w:val="00317CC3"/>
    <w:rsid w:val="003201E0"/>
    <w:rsid w:val="00320BA8"/>
    <w:rsid w:val="00321CF6"/>
    <w:rsid w:val="00321E72"/>
    <w:rsid w:val="0032280D"/>
    <w:rsid w:val="00331982"/>
    <w:rsid w:val="003332F7"/>
    <w:rsid w:val="0033494A"/>
    <w:rsid w:val="00334FF6"/>
    <w:rsid w:val="00335738"/>
    <w:rsid w:val="00337A0A"/>
    <w:rsid w:val="00337DF9"/>
    <w:rsid w:val="003470E8"/>
    <w:rsid w:val="00354436"/>
    <w:rsid w:val="00355750"/>
    <w:rsid w:val="0035794D"/>
    <w:rsid w:val="0036221A"/>
    <w:rsid w:val="00364499"/>
    <w:rsid w:val="00365A1B"/>
    <w:rsid w:val="00366C0E"/>
    <w:rsid w:val="003709A1"/>
    <w:rsid w:val="00374AB4"/>
    <w:rsid w:val="00375241"/>
    <w:rsid w:val="003769AA"/>
    <w:rsid w:val="0038000E"/>
    <w:rsid w:val="00380ED2"/>
    <w:rsid w:val="0038733E"/>
    <w:rsid w:val="00387477"/>
    <w:rsid w:val="0039053E"/>
    <w:rsid w:val="003917D0"/>
    <w:rsid w:val="003938EA"/>
    <w:rsid w:val="003A10C0"/>
    <w:rsid w:val="003A482D"/>
    <w:rsid w:val="003A4F56"/>
    <w:rsid w:val="003B76AB"/>
    <w:rsid w:val="003B7A1B"/>
    <w:rsid w:val="003C0035"/>
    <w:rsid w:val="003C0452"/>
    <w:rsid w:val="003C5B86"/>
    <w:rsid w:val="003C6DAD"/>
    <w:rsid w:val="003D0EA8"/>
    <w:rsid w:val="003E5006"/>
    <w:rsid w:val="003E654D"/>
    <w:rsid w:val="003F6A93"/>
    <w:rsid w:val="00411847"/>
    <w:rsid w:val="00412D29"/>
    <w:rsid w:val="00415A35"/>
    <w:rsid w:val="00416089"/>
    <w:rsid w:val="00416A29"/>
    <w:rsid w:val="004234D0"/>
    <w:rsid w:val="00423681"/>
    <w:rsid w:val="00424561"/>
    <w:rsid w:val="00427D41"/>
    <w:rsid w:val="00434118"/>
    <w:rsid w:val="00436C30"/>
    <w:rsid w:val="004465BF"/>
    <w:rsid w:val="00447997"/>
    <w:rsid w:val="004516F5"/>
    <w:rsid w:val="004519B6"/>
    <w:rsid w:val="0045231A"/>
    <w:rsid w:val="0045257D"/>
    <w:rsid w:val="004526E2"/>
    <w:rsid w:val="004537C9"/>
    <w:rsid w:val="0045677F"/>
    <w:rsid w:val="00460531"/>
    <w:rsid w:val="00463AE7"/>
    <w:rsid w:val="00464182"/>
    <w:rsid w:val="004721BB"/>
    <w:rsid w:val="004767DA"/>
    <w:rsid w:val="0048446F"/>
    <w:rsid w:val="00485B40"/>
    <w:rsid w:val="004911AB"/>
    <w:rsid w:val="00493F56"/>
    <w:rsid w:val="004A0449"/>
    <w:rsid w:val="004A09F6"/>
    <w:rsid w:val="004A1E4A"/>
    <w:rsid w:val="004B4D5F"/>
    <w:rsid w:val="004D1412"/>
    <w:rsid w:val="004D50FA"/>
    <w:rsid w:val="004D59E2"/>
    <w:rsid w:val="004E01DB"/>
    <w:rsid w:val="004E0463"/>
    <w:rsid w:val="004E5213"/>
    <w:rsid w:val="004E74EB"/>
    <w:rsid w:val="004E7D28"/>
    <w:rsid w:val="004F03F1"/>
    <w:rsid w:val="004F0DEC"/>
    <w:rsid w:val="004F49CB"/>
    <w:rsid w:val="004F73FD"/>
    <w:rsid w:val="00502BC0"/>
    <w:rsid w:val="00503469"/>
    <w:rsid w:val="00521033"/>
    <w:rsid w:val="00526DC0"/>
    <w:rsid w:val="00532303"/>
    <w:rsid w:val="00550DAF"/>
    <w:rsid w:val="005517A2"/>
    <w:rsid w:val="00552B33"/>
    <w:rsid w:val="00553B13"/>
    <w:rsid w:val="00554FF1"/>
    <w:rsid w:val="00557C83"/>
    <w:rsid w:val="00572F6A"/>
    <w:rsid w:val="00574CFA"/>
    <w:rsid w:val="005779E0"/>
    <w:rsid w:val="00581105"/>
    <w:rsid w:val="00581F04"/>
    <w:rsid w:val="00585FA5"/>
    <w:rsid w:val="00597789"/>
    <w:rsid w:val="005A2FF8"/>
    <w:rsid w:val="005A45EE"/>
    <w:rsid w:val="005A57C0"/>
    <w:rsid w:val="005C5341"/>
    <w:rsid w:val="005D3D22"/>
    <w:rsid w:val="005D63C3"/>
    <w:rsid w:val="005E52D2"/>
    <w:rsid w:val="005E5914"/>
    <w:rsid w:val="005E74F1"/>
    <w:rsid w:val="005F0140"/>
    <w:rsid w:val="005F56F2"/>
    <w:rsid w:val="005F69C9"/>
    <w:rsid w:val="005F6BB0"/>
    <w:rsid w:val="006018E2"/>
    <w:rsid w:val="00604EA8"/>
    <w:rsid w:val="006051F5"/>
    <w:rsid w:val="00605510"/>
    <w:rsid w:val="00606FB7"/>
    <w:rsid w:val="0061309B"/>
    <w:rsid w:val="00614E36"/>
    <w:rsid w:val="006164B8"/>
    <w:rsid w:val="00627090"/>
    <w:rsid w:val="006355C2"/>
    <w:rsid w:val="00640EA0"/>
    <w:rsid w:val="00644A41"/>
    <w:rsid w:val="0065034A"/>
    <w:rsid w:val="00650D8A"/>
    <w:rsid w:val="00651582"/>
    <w:rsid w:val="00652E86"/>
    <w:rsid w:val="006550F0"/>
    <w:rsid w:val="00660782"/>
    <w:rsid w:val="00661FB9"/>
    <w:rsid w:val="00662E15"/>
    <w:rsid w:val="006641DA"/>
    <w:rsid w:val="00680D68"/>
    <w:rsid w:val="006820BF"/>
    <w:rsid w:val="006843FE"/>
    <w:rsid w:val="00685F28"/>
    <w:rsid w:val="0068786D"/>
    <w:rsid w:val="006947B0"/>
    <w:rsid w:val="006A2B55"/>
    <w:rsid w:val="006A55A0"/>
    <w:rsid w:val="006A597C"/>
    <w:rsid w:val="006A644E"/>
    <w:rsid w:val="006B3B56"/>
    <w:rsid w:val="006B5FBF"/>
    <w:rsid w:val="006C632C"/>
    <w:rsid w:val="006C7127"/>
    <w:rsid w:val="006E163E"/>
    <w:rsid w:val="006F293F"/>
    <w:rsid w:val="006F7519"/>
    <w:rsid w:val="00702C92"/>
    <w:rsid w:val="00707906"/>
    <w:rsid w:val="00712F9F"/>
    <w:rsid w:val="007170D0"/>
    <w:rsid w:val="007208B8"/>
    <w:rsid w:val="00731008"/>
    <w:rsid w:val="007379CB"/>
    <w:rsid w:val="00737C96"/>
    <w:rsid w:val="007406F6"/>
    <w:rsid w:val="007415DF"/>
    <w:rsid w:val="00742C69"/>
    <w:rsid w:val="00753F57"/>
    <w:rsid w:val="00765220"/>
    <w:rsid w:val="007737C2"/>
    <w:rsid w:val="00784FAC"/>
    <w:rsid w:val="00785715"/>
    <w:rsid w:val="00786B77"/>
    <w:rsid w:val="007872C6"/>
    <w:rsid w:val="0079158F"/>
    <w:rsid w:val="00793FDC"/>
    <w:rsid w:val="0079609C"/>
    <w:rsid w:val="00796C0D"/>
    <w:rsid w:val="00797291"/>
    <w:rsid w:val="007A6619"/>
    <w:rsid w:val="007A7226"/>
    <w:rsid w:val="007A7349"/>
    <w:rsid w:val="007B1619"/>
    <w:rsid w:val="007B57E6"/>
    <w:rsid w:val="007B7383"/>
    <w:rsid w:val="007B7385"/>
    <w:rsid w:val="007C759B"/>
    <w:rsid w:val="007D559E"/>
    <w:rsid w:val="007D6E2F"/>
    <w:rsid w:val="007E37A1"/>
    <w:rsid w:val="007E3EB3"/>
    <w:rsid w:val="007E7810"/>
    <w:rsid w:val="007F025D"/>
    <w:rsid w:val="007F02E3"/>
    <w:rsid w:val="007F18C2"/>
    <w:rsid w:val="007F408F"/>
    <w:rsid w:val="007F43F2"/>
    <w:rsid w:val="007F664E"/>
    <w:rsid w:val="00802599"/>
    <w:rsid w:val="008078B4"/>
    <w:rsid w:val="008101FA"/>
    <w:rsid w:val="00810AE7"/>
    <w:rsid w:val="00814CF7"/>
    <w:rsid w:val="00815D8E"/>
    <w:rsid w:val="0081792F"/>
    <w:rsid w:val="0081795E"/>
    <w:rsid w:val="008238D5"/>
    <w:rsid w:val="00824679"/>
    <w:rsid w:val="0083163A"/>
    <w:rsid w:val="0083170D"/>
    <w:rsid w:val="00834AE7"/>
    <w:rsid w:val="008404B8"/>
    <w:rsid w:val="008446C8"/>
    <w:rsid w:val="00853A23"/>
    <w:rsid w:val="008611D4"/>
    <w:rsid w:val="0086168F"/>
    <w:rsid w:val="00865D84"/>
    <w:rsid w:val="0086753F"/>
    <w:rsid w:val="00870979"/>
    <w:rsid w:val="0087466B"/>
    <w:rsid w:val="00874F25"/>
    <w:rsid w:val="008856DA"/>
    <w:rsid w:val="00890411"/>
    <w:rsid w:val="00892949"/>
    <w:rsid w:val="008963ED"/>
    <w:rsid w:val="008A1D0B"/>
    <w:rsid w:val="008A2A72"/>
    <w:rsid w:val="008A7482"/>
    <w:rsid w:val="008B1E07"/>
    <w:rsid w:val="008C0F45"/>
    <w:rsid w:val="008C3750"/>
    <w:rsid w:val="008C4DA4"/>
    <w:rsid w:val="008C6678"/>
    <w:rsid w:val="008D206E"/>
    <w:rsid w:val="008D3007"/>
    <w:rsid w:val="008D4757"/>
    <w:rsid w:val="008D7256"/>
    <w:rsid w:val="008E4EB4"/>
    <w:rsid w:val="008E6B40"/>
    <w:rsid w:val="008E72AB"/>
    <w:rsid w:val="008F3FF5"/>
    <w:rsid w:val="008F5055"/>
    <w:rsid w:val="00902468"/>
    <w:rsid w:val="00906E2C"/>
    <w:rsid w:val="00912C48"/>
    <w:rsid w:val="00920845"/>
    <w:rsid w:val="00922245"/>
    <w:rsid w:val="00922DBF"/>
    <w:rsid w:val="00930F5E"/>
    <w:rsid w:val="00930F94"/>
    <w:rsid w:val="00931527"/>
    <w:rsid w:val="009335D5"/>
    <w:rsid w:val="00935C39"/>
    <w:rsid w:val="00943520"/>
    <w:rsid w:val="00943616"/>
    <w:rsid w:val="00943AA4"/>
    <w:rsid w:val="009444D0"/>
    <w:rsid w:val="00945119"/>
    <w:rsid w:val="00945144"/>
    <w:rsid w:val="00946D95"/>
    <w:rsid w:val="009470F1"/>
    <w:rsid w:val="00950F61"/>
    <w:rsid w:val="009536C1"/>
    <w:rsid w:val="00954C8E"/>
    <w:rsid w:val="0095619A"/>
    <w:rsid w:val="00956449"/>
    <w:rsid w:val="00956F42"/>
    <w:rsid w:val="00960EBB"/>
    <w:rsid w:val="00962C43"/>
    <w:rsid w:val="00962FCF"/>
    <w:rsid w:val="009634F2"/>
    <w:rsid w:val="00963C44"/>
    <w:rsid w:val="009704A2"/>
    <w:rsid w:val="009730DD"/>
    <w:rsid w:val="00993487"/>
    <w:rsid w:val="009B0AB8"/>
    <w:rsid w:val="009B1CD7"/>
    <w:rsid w:val="009B5C90"/>
    <w:rsid w:val="009B61F1"/>
    <w:rsid w:val="009C2D1A"/>
    <w:rsid w:val="009C467A"/>
    <w:rsid w:val="009D0C95"/>
    <w:rsid w:val="009D1A05"/>
    <w:rsid w:val="009D505A"/>
    <w:rsid w:val="009E1BFF"/>
    <w:rsid w:val="009E1D8E"/>
    <w:rsid w:val="009F4B74"/>
    <w:rsid w:val="009F5879"/>
    <w:rsid w:val="009F6C0E"/>
    <w:rsid w:val="00A03C5F"/>
    <w:rsid w:val="00A04EE4"/>
    <w:rsid w:val="00A136C1"/>
    <w:rsid w:val="00A14461"/>
    <w:rsid w:val="00A15CC0"/>
    <w:rsid w:val="00A17CF2"/>
    <w:rsid w:val="00A22EA1"/>
    <w:rsid w:val="00A2302E"/>
    <w:rsid w:val="00A241D7"/>
    <w:rsid w:val="00A355D1"/>
    <w:rsid w:val="00A37AB8"/>
    <w:rsid w:val="00A41F61"/>
    <w:rsid w:val="00A4447D"/>
    <w:rsid w:val="00A51010"/>
    <w:rsid w:val="00A51130"/>
    <w:rsid w:val="00A52D6E"/>
    <w:rsid w:val="00A610CA"/>
    <w:rsid w:val="00A61176"/>
    <w:rsid w:val="00A718DF"/>
    <w:rsid w:val="00A84692"/>
    <w:rsid w:val="00A854EC"/>
    <w:rsid w:val="00A86932"/>
    <w:rsid w:val="00A87A50"/>
    <w:rsid w:val="00A90872"/>
    <w:rsid w:val="00A94B42"/>
    <w:rsid w:val="00AA1B29"/>
    <w:rsid w:val="00AA1FCD"/>
    <w:rsid w:val="00AA69D4"/>
    <w:rsid w:val="00AC00BB"/>
    <w:rsid w:val="00AC4759"/>
    <w:rsid w:val="00AC4B65"/>
    <w:rsid w:val="00AC6C9E"/>
    <w:rsid w:val="00AC75A6"/>
    <w:rsid w:val="00AD095E"/>
    <w:rsid w:val="00AD1FB2"/>
    <w:rsid w:val="00AD2C47"/>
    <w:rsid w:val="00AD3483"/>
    <w:rsid w:val="00AD6456"/>
    <w:rsid w:val="00AE1272"/>
    <w:rsid w:val="00AE3FDD"/>
    <w:rsid w:val="00AF46C1"/>
    <w:rsid w:val="00AF64A6"/>
    <w:rsid w:val="00AF6598"/>
    <w:rsid w:val="00B025E7"/>
    <w:rsid w:val="00B03DC6"/>
    <w:rsid w:val="00B04C98"/>
    <w:rsid w:val="00B06F6B"/>
    <w:rsid w:val="00B106D8"/>
    <w:rsid w:val="00B11046"/>
    <w:rsid w:val="00B11240"/>
    <w:rsid w:val="00B1178F"/>
    <w:rsid w:val="00B1261A"/>
    <w:rsid w:val="00B25698"/>
    <w:rsid w:val="00B2574F"/>
    <w:rsid w:val="00B31158"/>
    <w:rsid w:val="00B336A4"/>
    <w:rsid w:val="00B34284"/>
    <w:rsid w:val="00B3741A"/>
    <w:rsid w:val="00B46458"/>
    <w:rsid w:val="00B52D66"/>
    <w:rsid w:val="00B532B9"/>
    <w:rsid w:val="00B54399"/>
    <w:rsid w:val="00B643A6"/>
    <w:rsid w:val="00B653F4"/>
    <w:rsid w:val="00B6712A"/>
    <w:rsid w:val="00B708EC"/>
    <w:rsid w:val="00B72341"/>
    <w:rsid w:val="00B7430B"/>
    <w:rsid w:val="00B7748A"/>
    <w:rsid w:val="00B87DB6"/>
    <w:rsid w:val="00B91CE1"/>
    <w:rsid w:val="00B96142"/>
    <w:rsid w:val="00BB020B"/>
    <w:rsid w:val="00BC2175"/>
    <w:rsid w:val="00BC53F8"/>
    <w:rsid w:val="00BC5DA1"/>
    <w:rsid w:val="00BD7BAB"/>
    <w:rsid w:val="00BE04FB"/>
    <w:rsid w:val="00BE07BC"/>
    <w:rsid w:val="00BE65DD"/>
    <w:rsid w:val="00BE6E09"/>
    <w:rsid w:val="00C01039"/>
    <w:rsid w:val="00C10741"/>
    <w:rsid w:val="00C12DFE"/>
    <w:rsid w:val="00C1769E"/>
    <w:rsid w:val="00C21CD5"/>
    <w:rsid w:val="00C225EE"/>
    <w:rsid w:val="00C30AEC"/>
    <w:rsid w:val="00C3361C"/>
    <w:rsid w:val="00C34279"/>
    <w:rsid w:val="00C4007B"/>
    <w:rsid w:val="00C42052"/>
    <w:rsid w:val="00C42B35"/>
    <w:rsid w:val="00C43BB2"/>
    <w:rsid w:val="00C448C9"/>
    <w:rsid w:val="00C5750F"/>
    <w:rsid w:val="00C63566"/>
    <w:rsid w:val="00C64DBC"/>
    <w:rsid w:val="00C655CB"/>
    <w:rsid w:val="00C71D9E"/>
    <w:rsid w:val="00C86004"/>
    <w:rsid w:val="00C92BD6"/>
    <w:rsid w:val="00C92F2C"/>
    <w:rsid w:val="00C94F02"/>
    <w:rsid w:val="00C95854"/>
    <w:rsid w:val="00CA3B3B"/>
    <w:rsid w:val="00CA488F"/>
    <w:rsid w:val="00CA5733"/>
    <w:rsid w:val="00CB3CF6"/>
    <w:rsid w:val="00CB621E"/>
    <w:rsid w:val="00CB7444"/>
    <w:rsid w:val="00CB79A9"/>
    <w:rsid w:val="00CC03A6"/>
    <w:rsid w:val="00CC149F"/>
    <w:rsid w:val="00CC45F6"/>
    <w:rsid w:val="00CC5002"/>
    <w:rsid w:val="00CC65EC"/>
    <w:rsid w:val="00CC6D03"/>
    <w:rsid w:val="00CD04BD"/>
    <w:rsid w:val="00CD05E5"/>
    <w:rsid w:val="00CE2347"/>
    <w:rsid w:val="00CE3272"/>
    <w:rsid w:val="00CE46CF"/>
    <w:rsid w:val="00CF0C25"/>
    <w:rsid w:val="00CF2AAC"/>
    <w:rsid w:val="00CF41DC"/>
    <w:rsid w:val="00CF4F5E"/>
    <w:rsid w:val="00CF58B2"/>
    <w:rsid w:val="00D01850"/>
    <w:rsid w:val="00D15A7D"/>
    <w:rsid w:val="00D16415"/>
    <w:rsid w:val="00D173FA"/>
    <w:rsid w:val="00D21DD3"/>
    <w:rsid w:val="00D2556C"/>
    <w:rsid w:val="00D26CD5"/>
    <w:rsid w:val="00D32CC8"/>
    <w:rsid w:val="00D335AD"/>
    <w:rsid w:val="00D33EAF"/>
    <w:rsid w:val="00D34517"/>
    <w:rsid w:val="00D35035"/>
    <w:rsid w:val="00D3511F"/>
    <w:rsid w:val="00D36200"/>
    <w:rsid w:val="00D40C1D"/>
    <w:rsid w:val="00D434CB"/>
    <w:rsid w:val="00D44154"/>
    <w:rsid w:val="00D51DD5"/>
    <w:rsid w:val="00D53382"/>
    <w:rsid w:val="00D54D5D"/>
    <w:rsid w:val="00D56C86"/>
    <w:rsid w:val="00D62006"/>
    <w:rsid w:val="00D62190"/>
    <w:rsid w:val="00D62B38"/>
    <w:rsid w:val="00D71746"/>
    <w:rsid w:val="00D71C17"/>
    <w:rsid w:val="00D72E8A"/>
    <w:rsid w:val="00D72F30"/>
    <w:rsid w:val="00D75278"/>
    <w:rsid w:val="00D8000A"/>
    <w:rsid w:val="00D803D0"/>
    <w:rsid w:val="00D841B3"/>
    <w:rsid w:val="00D85A05"/>
    <w:rsid w:val="00D909D2"/>
    <w:rsid w:val="00DA2833"/>
    <w:rsid w:val="00DA47B2"/>
    <w:rsid w:val="00DA4E2A"/>
    <w:rsid w:val="00DA5425"/>
    <w:rsid w:val="00DA7B5C"/>
    <w:rsid w:val="00DB3DCC"/>
    <w:rsid w:val="00DB531F"/>
    <w:rsid w:val="00DB7477"/>
    <w:rsid w:val="00DC08A2"/>
    <w:rsid w:val="00DC0B09"/>
    <w:rsid w:val="00DC2D32"/>
    <w:rsid w:val="00DC41D6"/>
    <w:rsid w:val="00DD50A8"/>
    <w:rsid w:val="00DD6184"/>
    <w:rsid w:val="00DE5C14"/>
    <w:rsid w:val="00DE666B"/>
    <w:rsid w:val="00DF2FCF"/>
    <w:rsid w:val="00DF31CD"/>
    <w:rsid w:val="00DF5021"/>
    <w:rsid w:val="00DF7DBD"/>
    <w:rsid w:val="00E17FD0"/>
    <w:rsid w:val="00E20F60"/>
    <w:rsid w:val="00E21006"/>
    <w:rsid w:val="00E21FD6"/>
    <w:rsid w:val="00E232CD"/>
    <w:rsid w:val="00E305E4"/>
    <w:rsid w:val="00E33FE4"/>
    <w:rsid w:val="00E3678F"/>
    <w:rsid w:val="00E41CED"/>
    <w:rsid w:val="00E433BF"/>
    <w:rsid w:val="00E522CA"/>
    <w:rsid w:val="00E53BB2"/>
    <w:rsid w:val="00E56ABE"/>
    <w:rsid w:val="00E63BFB"/>
    <w:rsid w:val="00E6432A"/>
    <w:rsid w:val="00E66105"/>
    <w:rsid w:val="00E71F5F"/>
    <w:rsid w:val="00E73D09"/>
    <w:rsid w:val="00E762EF"/>
    <w:rsid w:val="00E7731E"/>
    <w:rsid w:val="00E91AD2"/>
    <w:rsid w:val="00EA64A0"/>
    <w:rsid w:val="00EB01CC"/>
    <w:rsid w:val="00EB0D1D"/>
    <w:rsid w:val="00EB1416"/>
    <w:rsid w:val="00EB5DC1"/>
    <w:rsid w:val="00EC0235"/>
    <w:rsid w:val="00EC1E6F"/>
    <w:rsid w:val="00EC3463"/>
    <w:rsid w:val="00EC3756"/>
    <w:rsid w:val="00EC3A90"/>
    <w:rsid w:val="00EC42BB"/>
    <w:rsid w:val="00EC7C10"/>
    <w:rsid w:val="00ED6DEE"/>
    <w:rsid w:val="00EE1B5C"/>
    <w:rsid w:val="00EE43F8"/>
    <w:rsid w:val="00EE5DCF"/>
    <w:rsid w:val="00EE6467"/>
    <w:rsid w:val="00EE652F"/>
    <w:rsid w:val="00EE666F"/>
    <w:rsid w:val="00EE6F6B"/>
    <w:rsid w:val="00EF0DE4"/>
    <w:rsid w:val="00EF0E25"/>
    <w:rsid w:val="00EF27CC"/>
    <w:rsid w:val="00EF44BF"/>
    <w:rsid w:val="00EF5737"/>
    <w:rsid w:val="00EF6BBE"/>
    <w:rsid w:val="00F04D64"/>
    <w:rsid w:val="00F10EC8"/>
    <w:rsid w:val="00F14164"/>
    <w:rsid w:val="00F2349A"/>
    <w:rsid w:val="00F26991"/>
    <w:rsid w:val="00F27F92"/>
    <w:rsid w:val="00F37FBA"/>
    <w:rsid w:val="00F417D6"/>
    <w:rsid w:val="00F4270D"/>
    <w:rsid w:val="00F43080"/>
    <w:rsid w:val="00F5251E"/>
    <w:rsid w:val="00F52900"/>
    <w:rsid w:val="00F52CF0"/>
    <w:rsid w:val="00F567B2"/>
    <w:rsid w:val="00F63301"/>
    <w:rsid w:val="00F665BA"/>
    <w:rsid w:val="00F666DE"/>
    <w:rsid w:val="00F66FE8"/>
    <w:rsid w:val="00F67D8B"/>
    <w:rsid w:val="00F8036B"/>
    <w:rsid w:val="00F8687D"/>
    <w:rsid w:val="00F868AF"/>
    <w:rsid w:val="00F8720C"/>
    <w:rsid w:val="00F9693C"/>
    <w:rsid w:val="00F97E7D"/>
    <w:rsid w:val="00FA0268"/>
    <w:rsid w:val="00FA5CA9"/>
    <w:rsid w:val="00FA7F6A"/>
    <w:rsid w:val="00FB470B"/>
    <w:rsid w:val="00FB5301"/>
    <w:rsid w:val="00FC0955"/>
    <w:rsid w:val="00FC1571"/>
    <w:rsid w:val="00FC39CF"/>
    <w:rsid w:val="00FC6830"/>
    <w:rsid w:val="00FC6BE7"/>
    <w:rsid w:val="00FD4679"/>
    <w:rsid w:val="00FE132C"/>
    <w:rsid w:val="00FF05E0"/>
    <w:rsid w:val="00FF146B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DD7735-2C1E-4FC2-BBCB-1B6F48CE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18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8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C4B1-FED3-4AB1-90F4-52BBE87F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melika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melika</dc:creator>
  <cp:lastModifiedBy>FARAZ.CO</cp:lastModifiedBy>
  <cp:revision>26</cp:revision>
  <cp:lastPrinted>2015-04-13T06:30:00Z</cp:lastPrinted>
  <dcterms:created xsi:type="dcterms:W3CDTF">2016-10-17T05:19:00Z</dcterms:created>
  <dcterms:modified xsi:type="dcterms:W3CDTF">2022-01-08T09:04:00Z</dcterms:modified>
</cp:coreProperties>
</file>